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14D" w:rsidRDefault="00747EEF" w:rsidP="005E314D">
      <w:pPr>
        <w:jc w:val="center"/>
        <w:rPr>
          <w:rFonts w:ascii="Century Gothic" w:hAnsi="Century Gothic"/>
          <w:b/>
          <w:sz w:val="24"/>
          <w:szCs w:val="24"/>
          <w:lang w:val="en-US"/>
        </w:rPr>
      </w:pPr>
      <w:r w:rsidRPr="005E314D">
        <w:rPr>
          <w:rFonts w:ascii="Century Gothic" w:hAnsi="Century Gothic"/>
          <w:b/>
          <w:sz w:val="24"/>
          <w:szCs w:val="24"/>
        </w:rPr>
        <w:t>Словарь</w:t>
      </w:r>
    </w:p>
    <w:p w:rsidR="00747EEF" w:rsidRPr="005E314D" w:rsidRDefault="00747EEF" w:rsidP="005E314D">
      <w:pPr>
        <w:jc w:val="center"/>
        <w:rPr>
          <w:rFonts w:ascii="Century Gothic" w:hAnsi="Century Gothic"/>
          <w:b/>
          <w:sz w:val="24"/>
          <w:szCs w:val="24"/>
        </w:rPr>
      </w:pPr>
      <w:r w:rsidRPr="005E314D">
        <w:rPr>
          <w:rFonts w:ascii="Century Gothic" w:hAnsi="Century Gothic"/>
          <w:b/>
          <w:sz w:val="24"/>
          <w:szCs w:val="24"/>
        </w:rPr>
        <w:t>«Античная философия»</w:t>
      </w:r>
    </w:p>
    <w:p w:rsidR="00747EEF" w:rsidRPr="005E314D" w:rsidRDefault="00747EEF" w:rsidP="00747EEF">
      <w:pPr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Философия</w:t>
      </w:r>
      <w:r w:rsidR="0087366A" w:rsidRPr="005E314D">
        <w:rPr>
          <w:rFonts w:ascii="Century Gothic" w:hAnsi="Century Gothic" w:cs="Times New Roman"/>
          <w:b/>
          <w:i/>
        </w:rPr>
        <w:t>-</w:t>
      </w:r>
      <w:r w:rsidR="0087366A" w:rsidRPr="005E314D">
        <w:rPr>
          <w:rFonts w:ascii="Century Gothic" w:hAnsi="Century Gothic"/>
        </w:rPr>
        <w:t xml:space="preserve"> </w:t>
      </w:r>
      <w:r w:rsidR="0087366A" w:rsidRPr="005E314D">
        <w:rPr>
          <w:rFonts w:ascii="Century Gothic" w:hAnsi="Century Gothic" w:cs="Times New Roman"/>
        </w:rPr>
        <w:t>дисциплина, изучающая наиболее общие существенные характеристики и фундаментальные принципы реальности (бытия) и познания, бытия человека, отношения человека и мира</w:t>
      </w:r>
    </w:p>
    <w:p w:rsidR="00747EEF" w:rsidRPr="005E314D" w:rsidRDefault="00747EEF" w:rsidP="00747EEF">
      <w:pPr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Мировоззрение</w:t>
      </w:r>
      <w:r w:rsidR="00D03E06" w:rsidRPr="005E314D">
        <w:rPr>
          <w:rFonts w:ascii="Century Gothic" w:hAnsi="Century Gothic" w:cs="Times New Roman"/>
          <w:b/>
          <w:i/>
        </w:rPr>
        <w:t xml:space="preserve"> </w:t>
      </w:r>
      <w:r w:rsidR="0087366A" w:rsidRPr="005E314D">
        <w:rPr>
          <w:rFonts w:ascii="Century Gothic" w:hAnsi="Century Gothic" w:cs="Times New Roman"/>
          <w:b/>
          <w:i/>
        </w:rPr>
        <w:t>-</w:t>
      </w:r>
      <w:r w:rsidR="0087366A" w:rsidRPr="005E314D">
        <w:rPr>
          <w:rFonts w:ascii="Century Gothic" w:hAnsi="Century Gothic" w:cs="Times New Roman"/>
        </w:rPr>
        <w:t xml:space="preserve"> </w:t>
      </w:r>
      <w:hyperlink r:id="rId4" w:tooltip="Философия" w:history="1">
        <w:r w:rsidR="0087366A" w:rsidRPr="005E314D">
          <w:rPr>
            <w:rStyle w:val="a3"/>
            <w:rFonts w:ascii="Century Gothic" w:hAnsi="Century Gothic" w:cs="Times New Roman"/>
            <w:color w:val="auto"/>
            <w:u w:val="none"/>
          </w:rPr>
          <w:t>философское</w:t>
        </w:r>
      </w:hyperlink>
      <w:r w:rsidR="0087366A" w:rsidRPr="005E314D">
        <w:rPr>
          <w:rFonts w:ascii="Century Gothic" w:hAnsi="Century Gothic" w:cs="Times New Roman"/>
        </w:rPr>
        <w:t xml:space="preserve"> понятие, означающее совокупность устойчивых взглядов, принципов, оценок и убеждений, определяющую отношение к </w:t>
      </w:r>
      <w:hyperlink r:id="rId5" w:tooltip="Действительность" w:history="1">
        <w:r w:rsidR="0087366A" w:rsidRPr="005E314D">
          <w:rPr>
            <w:rStyle w:val="a3"/>
            <w:rFonts w:ascii="Century Gothic" w:hAnsi="Century Gothic" w:cs="Times New Roman"/>
            <w:color w:val="auto"/>
            <w:u w:val="none"/>
          </w:rPr>
          <w:t>окружающей действительности</w:t>
        </w:r>
      </w:hyperlink>
      <w:r w:rsidR="0087366A" w:rsidRPr="005E314D">
        <w:rPr>
          <w:rFonts w:ascii="Century Gothic" w:hAnsi="Century Gothic" w:cs="Times New Roman"/>
        </w:rPr>
        <w:t xml:space="preserve"> и характеризующую видение мира в целом и место человека в этом мире.</w:t>
      </w:r>
    </w:p>
    <w:p w:rsidR="00747EEF" w:rsidRPr="005E314D" w:rsidRDefault="00747EEF" w:rsidP="00747EEF">
      <w:pPr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Миф</w:t>
      </w:r>
      <w:r w:rsidR="0074328B" w:rsidRPr="005E314D">
        <w:rPr>
          <w:rFonts w:ascii="Century Gothic" w:hAnsi="Century Gothic" w:cs="Times New Roman"/>
          <w:b/>
          <w:i/>
        </w:rPr>
        <w:t xml:space="preserve">ология- </w:t>
      </w:r>
      <w:r w:rsidR="0074328B" w:rsidRPr="005E314D">
        <w:rPr>
          <w:rFonts w:ascii="Century Gothic" w:hAnsi="Century Gothic" w:cs="Times New Roman"/>
        </w:rPr>
        <w:t>часть филологической науки, изучающая древн</w:t>
      </w:r>
      <w:r w:rsidR="00D03E06" w:rsidRPr="005E314D">
        <w:rPr>
          <w:rFonts w:ascii="Century Gothic" w:hAnsi="Century Gothic" w:cs="Times New Roman"/>
        </w:rPr>
        <w:t>ий фольклор и народные сказания (</w:t>
      </w:r>
      <w:r w:rsidR="0074328B" w:rsidRPr="005E314D">
        <w:rPr>
          <w:rFonts w:ascii="Century Gothic" w:hAnsi="Century Gothic" w:cs="Times New Roman"/>
        </w:rPr>
        <w:t>эпос, сказку).</w:t>
      </w:r>
    </w:p>
    <w:p w:rsidR="00747EEF" w:rsidRPr="005E314D" w:rsidRDefault="00747EEF" w:rsidP="00747EEF">
      <w:pPr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Наука</w:t>
      </w:r>
      <w:r w:rsidR="00D03E06" w:rsidRPr="005E314D">
        <w:rPr>
          <w:rFonts w:ascii="Century Gothic" w:hAnsi="Century Gothic" w:cs="Times New Roman"/>
          <w:b/>
          <w:i/>
        </w:rPr>
        <w:t xml:space="preserve"> </w:t>
      </w:r>
      <w:r w:rsidR="0087366A" w:rsidRPr="005E314D">
        <w:rPr>
          <w:rFonts w:ascii="Century Gothic" w:hAnsi="Century Gothic" w:cs="Times New Roman"/>
          <w:b/>
          <w:i/>
        </w:rPr>
        <w:t xml:space="preserve">- </w:t>
      </w:r>
      <w:r w:rsidR="0087366A" w:rsidRPr="005E314D">
        <w:rPr>
          <w:rFonts w:ascii="Century Gothic" w:hAnsi="Century Gothic" w:cs="Times New Roman"/>
        </w:rPr>
        <w:t xml:space="preserve">особый вид </w:t>
      </w:r>
      <w:hyperlink r:id="rId6" w:tooltip="Познание (философия)" w:history="1">
        <w:r w:rsidR="0087366A" w:rsidRPr="005E314D">
          <w:rPr>
            <w:rStyle w:val="a3"/>
            <w:rFonts w:ascii="Century Gothic" w:hAnsi="Century Gothic" w:cs="Times New Roman"/>
            <w:color w:val="auto"/>
            <w:u w:val="none"/>
          </w:rPr>
          <w:t>познавательной деятельности</w:t>
        </w:r>
      </w:hyperlink>
      <w:r w:rsidR="0087366A" w:rsidRPr="005E314D">
        <w:rPr>
          <w:rFonts w:ascii="Century Gothic" w:hAnsi="Century Gothic" w:cs="Times New Roman"/>
        </w:rPr>
        <w:t xml:space="preserve">, направленный на получение, уточнение и производство </w:t>
      </w:r>
      <w:hyperlink r:id="rId7" w:tooltip="Объективная реальность" w:history="1">
        <w:r w:rsidR="0087366A" w:rsidRPr="005E314D">
          <w:rPr>
            <w:rStyle w:val="a3"/>
            <w:rFonts w:ascii="Century Gothic" w:hAnsi="Century Gothic" w:cs="Times New Roman"/>
            <w:color w:val="auto"/>
            <w:u w:val="none"/>
          </w:rPr>
          <w:t>объективных</w:t>
        </w:r>
      </w:hyperlink>
      <w:r w:rsidR="0087366A" w:rsidRPr="005E314D">
        <w:rPr>
          <w:rFonts w:ascii="Century Gothic" w:hAnsi="Century Gothic" w:cs="Times New Roman"/>
        </w:rPr>
        <w:t xml:space="preserve">, системно-организованных и обоснованных </w:t>
      </w:r>
      <w:hyperlink r:id="rId8" w:tooltip="Знание" w:history="1">
        <w:r w:rsidR="0087366A" w:rsidRPr="005E314D">
          <w:rPr>
            <w:rStyle w:val="a3"/>
            <w:rFonts w:ascii="Century Gothic" w:hAnsi="Century Gothic" w:cs="Times New Roman"/>
            <w:color w:val="auto"/>
            <w:u w:val="none"/>
          </w:rPr>
          <w:t>знаний</w:t>
        </w:r>
      </w:hyperlink>
      <w:r w:rsidR="0087366A" w:rsidRPr="005E314D">
        <w:rPr>
          <w:rFonts w:ascii="Century Gothic" w:hAnsi="Century Gothic" w:cs="Times New Roman"/>
        </w:rPr>
        <w:t xml:space="preserve"> о </w:t>
      </w:r>
      <w:hyperlink r:id="rId9" w:tooltip="Природа" w:history="1">
        <w:r w:rsidR="0087366A" w:rsidRPr="005E314D">
          <w:rPr>
            <w:rStyle w:val="a3"/>
            <w:rFonts w:ascii="Century Gothic" w:hAnsi="Century Gothic" w:cs="Times New Roman"/>
            <w:color w:val="auto"/>
            <w:u w:val="none"/>
          </w:rPr>
          <w:t>природе</w:t>
        </w:r>
      </w:hyperlink>
      <w:r w:rsidR="0087366A" w:rsidRPr="005E314D">
        <w:rPr>
          <w:rFonts w:ascii="Century Gothic" w:hAnsi="Century Gothic" w:cs="Times New Roman"/>
        </w:rPr>
        <w:t xml:space="preserve">, </w:t>
      </w:r>
      <w:hyperlink r:id="rId10" w:tooltip="Общество" w:history="1">
        <w:r w:rsidR="0087366A" w:rsidRPr="005E314D">
          <w:rPr>
            <w:rStyle w:val="a3"/>
            <w:rFonts w:ascii="Century Gothic" w:hAnsi="Century Gothic" w:cs="Times New Roman"/>
            <w:color w:val="auto"/>
            <w:u w:val="none"/>
          </w:rPr>
          <w:t>обществе</w:t>
        </w:r>
      </w:hyperlink>
      <w:r w:rsidR="0087366A" w:rsidRPr="005E314D">
        <w:rPr>
          <w:rFonts w:ascii="Century Gothic" w:hAnsi="Century Gothic" w:cs="Times New Roman"/>
        </w:rPr>
        <w:t xml:space="preserve"> и </w:t>
      </w:r>
      <w:hyperlink r:id="rId11" w:tooltip="Мышление" w:history="1">
        <w:r w:rsidR="0087366A" w:rsidRPr="005E314D">
          <w:rPr>
            <w:rStyle w:val="a3"/>
            <w:rFonts w:ascii="Century Gothic" w:hAnsi="Century Gothic" w:cs="Times New Roman"/>
            <w:color w:val="auto"/>
            <w:u w:val="none"/>
          </w:rPr>
          <w:t>мышлении</w:t>
        </w:r>
      </w:hyperlink>
      <w:r w:rsidR="0087366A" w:rsidRPr="005E314D">
        <w:rPr>
          <w:rFonts w:ascii="Century Gothic" w:hAnsi="Century Gothic" w:cs="Times New Roman"/>
        </w:rPr>
        <w:t>.</w:t>
      </w:r>
    </w:p>
    <w:p w:rsidR="00747EEF" w:rsidRPr="005E314D" w:rsidRDefault="00747EEF" w:rsidP="00747EEF">
      <w:pPr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Скептицизм</w:t>
      </w:r>
      <w:r w:rsidR="00D03E06" w:rsidRPr="005E314D">
        <w:rPr>
          <w:rFonts w:ascii="Century Gothic" w:hAnsi="Century Gothic" w:cs="Times New Roman"/>
          <w:b/>
          <w:i/>
        </w:rPr>
        <w:t xml:space="preserve"> </w:t>
      </w:r>
      <w:r w:rsidR="0087366A" w:rsidRPr="005E314D">
        <w:rPr>
          <w:rFonts w:ascii="Century Gothic" w:hAnsi="Century Gothic" w:cs="Times New Roman"/>
          <w:b/>
          <w:i/>
        </w:rPr>
        <w:t xml:space="preserve">- </w:t>
      </w:r>
      <w:r w:rsidR="0087366A" w:rsidRPr="005E314D">
        <w:rPr>
          <w:rFonts w:ascii="Century Gothic" w:hAnsi="Century Gothic" w:cs="Times New Roman"/>
        </w:rPr>
        <w:t>философское направление, выдвигающее сомнение в качестве принципа мышления, особенно сомнение в надёжности истины.</w:t>
      </w:r>
    </w:p>
    <w:p w:rsidR="00747EEF" w:rsidRPr="005E314D" w:rsidRDefault="00747EEF" w:rsidP="00747EEF">
      <w:pPr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Онтология</w:t>
      </w:r>
      <w:r w:rsidR="00D03E06" w:rsidRPr="005E314D">
        <w:rPr>
          <w:rFonts w:ascii="Century Gothic" w:hAnsi="Century Gothic" w:cs="Times New Roman"/>
          <w:b/>
          <w:i/>
        </w:rPr>
        <w:t xml:space="preserve"> </w:t>
      </w:r>
      <w:r w:rsidR="0087366A" w:rsidRPr="005E314D">
        <w:rPr>
          <w:rFonts w:ascii="Century Gothic" w:hAnsi="Century Gothic" w:cs="Times New Roman"/>
          <w:b/>
          <w:i/>
        </w:rPr>
        <w:t xml:space="preserve">- </w:t>
      </w:r>
      <w:r w:rsidR="0087366A" w:rsidRPr="005E314D">
        <w:rPr>
          <w:rFonts w:ascii="Century Gothic" w:hAnsi="Century Gothic" w:cs="Times New Roman"/>
        </w:rPr>
        <w:t xml:space="preserve">раздел </w:t>
      </w:r>
      <w:hyperlink r:id="rId12" w:tooltip="Философия" w:history="1">
        <w:r w:rsidR="0087366A" w:rsidRPr="005E314D">
          <w:rPr>
            <w:rStyle w:val="a3"/>
            <w:rFonts w:ascii="Century Gothic" w:hAnsi="Century Gothic" w:cs="Times New Roman"/>
            <w:color w:val="auto"/>
            <w:u w:val="none"/>
          </w:rPr>
          <w:t>философии</w:t>
        </w:r>
      </w:hyperlink>
      <w:r w:rsidR="0087366A" w:rsidRPr="005E314D">
        <w:rPr>
          <w:rFonts w:ascii="Century Gothic" w:hAnsi="Century Gothic" w:cs="Times New Roman"/>
        </w:rPr>
        <w:t xml:space="preserve">, изучающий </w:t>
      </w:r>
      <w:hyperlink r:id="rId13" w:tooltip="Бытие" w:history="1">
        <w:r w:rsidR="0087366A" w:rsidRPr="005E314D">
          <w:rPr>
            <w:rStyle w:val="a3"/>
            <w:rFonts w:ascii="Century Gothic" w:hAnsi="Century Gothic" w:cs="Times New Roman"/>
            <w:color w:val="auto"/>
            <w:u w:val="none"/>
          </w:rPr>
          <w:t>бытие</w:t>
        </w:r>
      </w:hyperlink>
      <w:r w:rsidR="0087366A" w:rsidRPr="005E314D">
        <w:rPr>
          <w:rFonts w:ascii="Century Gothic" w:hAnsi="Century Gothic" w:cs="Times New Roman"/>
        </w:rPr>
        <w:t>.</w:t>
      </w:r>
    </w:p>
    <w:p w:rsidR="00747EEF" w:rsidRPr="005E314D" w:rsidRDefault="00747EEF" w:rsidP="00747EEF">
      <w:pPr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Г</w:t>
      </w:r>
      <w:r w:rsidR="0087366A" w:rsidRPr="005E314D">
        <w:rPr>
          <w:rFonts w:ascii="Century Gothic" w:hAnsi="Century Gothic" w:cs="Times New Roman"/>
          <w:b/>
          <w:i/>
        </w:rPr>
        <w:t>носе</w:t>
      </w:r>
      <w:r w:rsidRPr="005E314D">
        <w:rPr>
          <w:rFonts w:ascii="Century Gothic" w:hAnsi="Century Gothic" w:cs="Times New Roman"/>
          <w:b/>
          <w:i/>
        </w:rPr>
        <w:t>ология</w:t>
      </w:r>
      <w:r w:rsidR="00D03E06" w:rsidRPr="005E314D">
        <w:rPr>
          <w:rFonts w:ascii="Century Gothic" w:hAnsi="Century Gothic" w:cs="Times New Roman"/>
          <w:b/>
          <w:i/>
        </w:rPr>
        <w:t xml:space="preserve"> </w:t>
      </w:r>
      <w:r w:rsidR="0087366A" w:rsidRPr="005E314D">
        <w:rPr>
          <w:rFonts w:ascii="Century Gothic" w:hAnsi="Century Gothic" w:cs="Times New Roman"/>
          <w:b/>
          <w:i/>
        </w:rPr>
        <w:t xml:space="preserve">- </w:t>
      </w:r>
      <w:r w:rsidR="0087366A" w:rsidRPr="005E314D">
        <w:rPr>
          <w:rFonts w:ascii="Century Gothic" w:hAnsi="Century Gothic" w:cs="Times New Roman"/>
        </w:rPr>
        <w:t xml:space="preserve">теория </w:t>
      </w:r>
      <w:hyperlink r:id="rId14" w:tooltip="Познание (философия)" w:history="1">
        <w:r w:rsidR="0087366A" w:rsidRPr="005E314D">
          <w:rPr>
            <w:rStyle w:val="a3"/>
            <w:rFonts w:ascii="Century Gothic" w:hAnsi="Century Gothic" w:cs="Times New Roman"/>
            <w:color w:val="auto"/>
            <w:u w:val="none"/>
          </w:rPr>
          <w:t>познания</w:t>
        </w:r>
      </w:hyperlink>
      <w:r w:rsidR="0087366A" w:rsidRPr="005E314D">
        <w:rPr>
          <w:rFonts w:ascii="Century Gothic" w:hAnsi="Century Gothic" w:cs="Times New Roman"/>
        </w:rPr>
        <w:t xml:space="preserve">, раздел </w:t>
      </w:r>
      <w:hyperlink r:id="rId15" w:tooltip="Философия" w:history="1">
        <w:r w:rsidR="0087366A" w:rsidRPr="005E314D">
          <w:rPr>
            <w:rStyle w:val="a3"/>
            <w:rFonts w:ascii="Century Gothic" w:hAnsi="Century Gothic" w:cs="Times New Roman"/>
            <w:color w:val="auto"/>
            <w:u w:val="none"/>
          </w:rPr>
          <w:t>философии</w:t>
        </w:r>
      </w:hyperlink>
      <w:r w:rsidR="0087366A" w:rsidRPr="005E314D">
        <w:rPr>
          <w:rFonts w:ascii="Century Gothic" w:hAnsi="Century Gothic" w:cs="Times New Roman"/>
        </w:rPr>
        <w:t>.</w:t>
      </w:r>
    </w:p>
    <w:p w:rsidR="00747EEF" w:rsidRPr="005E314D" w:rsidRDefault="00747EEF" w:rsidP="00747EEF">
      <w:pPr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Методология</w:t>
      </w:r>
      <w:r w:rsidR="00D03E06" w:rsidRPr="005E314D">
        <w:rPr>
          <w:rFonts w:ascii="Century Gothic" w:hAnsi="Century Gothic" w:cs="Times New Roman"/>
          <w:b/>
          <w:i/>
        </w:rPr>
        <w:t xml:space="preserve"> </w:t>
      </w:r>
      <w:r w:rsidR="0087366A" w:rsidRPr="005E314D">
        <w:rPr>
          <w:rFonts w:ascii="Century Gothic" w:hAnsi="Century Gothic" w:cs="Times New Roman"/>
          <w:b/>
          <w:i/>
        </w:rPr>
        <w:t xml:space="preserve">- </w:t>
      </w:r>
      <w:r w:rsidR="0087366A" w:rsidRPr="005E314D">
        <w:rPr>
          <w:rFonts w:ascii="Century Gothic" w:hAnsi="Century Gothic" w:cs="Times New Roman"/>
        </w:rPr>
        <w:t xml:space="preserve">учение о системе понятий и их отношений, — система базисных принципов, </w:t>
      </w:r>
      <w:hyperlink r:id="rId16" w:tooltip="Метод" w:history="1">
        <w:r w:rsidR="0087366A" w:rsidRPr="005E314D">
          <w:rPr>
            <w:rStyle w:val="a3"/>
            <w:rFonts w:ascii="Century Gothic" w:hAnsi="Century Gothic" w:cs="Times New Roman"/>
            <w:color w:val="auto"/>
            <w:u w:val="none"/>
          </w:rPr>
          <w:t>методов</w:t>
        </w:r>
      </w:hyperlink>
      <w:r w:rsidR="0087366A" w:rsidRPr="005E314D">
        <w:rPr>
          <w:rFonts w:ascii="Century Gothic" w:hAnsi="Century Gothic" w:cs="Times New Roman"/>
        </w:rPr>
        <w:t>, методик, способов и средств их реализации в организации и построении научно-практической деятельности людей.</w:t>
      </w:r>
    </w:p>
    <w:p w:rsidR="00747EEF" w:rsidRPr="005E314D" w:rsidRDefault="00747EEF" w:rsidP="00747EEF">
      <w:pPr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Социология</w:t>
      </w:r>
      <w:r w:rsidR="0074328B" w:rsidRPr="005E314D">
        <w:rPr>
          <w:rFonts w:ascii="Century Gothic" w:hAnsi="Century Gothic" w:cs="Times New Roman"/>
          <w:b/>
          <w:i/>
        </w:rPr>
        <w:t xml:space="preserve">- </w:t>
      </w:r>
      <w:r w:rsidR="0074328B" w:rsidRPr="005E314D">
        <w:rPr>
          <w:rFonts w:ascii="Century Gothic" w:hAnsi="Century Gothic" w:cs="Times New Roman"/>
        </w:rPr>
        <w:t xml:space="preserve">это </w:t>
      </w:r>
      <w:hyperlink r:id="rId17" w:tooltip="Наука" w:history="1">
        <w:r w:rsidR="0074328B" w:rsidRPr="005E314D">
          <w:rPr>
            <w:rStyle w:val="a3"/>
            <w:rFonts w:ascii="Century Gothic" w:hAnsi="Century Gothic" w:cs="Times New Roman"/>
            <w:color w:val="auto"/>
            <w:u w:val="none"/>
          </w:rPr>
          <w:t>наука</w:t>
        </w:r>
      </w:hyperlink>
      <w:r w:rsidR="0074328B" w:rsidRPr="005E314D">
        <w:rPr>
          <w:rFonts w:ascii="Century Gothic" w:hAnsi="Century Gothic" w:cs="Times New Roman"/>
        </w:rPr>
        <w:t xml:space="preserve"> об </w:t>
      </w:r>
      <w:hyperlink r:id="rId18" w:tooltip="Общество" w:history="1">
        <w:r w:rsidR="0074328B" w:rsidRPr="005E314D">
          <w:rPr>
            <w:rStyle w:val="a3"/>
            <w:rFonts w:ascii="Century Gothic" w:hAnsi="Century Gothic" w:cs="Times New Roman"/>
            <w:color w:val="auto"/>
            <w:u w:val="none"/>
          </w:rPr>
          <w:t>обществе</w:t>
        </w:r>
      </w:hyperlink>
      <w:r w:rsidR="0074328B" w:rsidRPr="005E314D">
        <w:rPr>
          <w:rFonts w:ascii="Century Gothic" w:hAnsi="Century Gothic" w:cs="Times New Roman"/>
        </w:rPr>
        <w:t xml:space="preserve">, системах, составляющих его, закономерностях его функционирования и развития, </w:t>
      </w:r>
      <w:hyperlink r:id="rId19" w:tooltip="Социальный институт" w:history="1">
        <w:r w:rsidR="0074328B" w:rsidRPr="005E314D">
          <w:rPr>
            <w:rStyle w:val="a3"/>
            <w:rFonts w:ascii="Century Gothic" w:hAnsi="Century Gothic" w:cs="Times New Roman"/>
            <w:color w:val="auto"/>
            <w:u w:val="none"/>
          </w:rPr>
          <w:t>социальных институтах</w:t>
        </w:r>
      </w:hyperlink>
      <w:r w:rsidR="0074328B" w:rsidRPr="005E314D">
        <w:rPr>
          <w:rFonts w:ascii="Century Gothic" w:hAnsi="Century Gothic" w:cs="Times New Roman"/>
        </w:rPr>
        <w:t>, отношениях и общностях.</w:t>
      </w:r>
    </w:p>
    <w:p w:rsidR="00747EEF" w:rsidRPr="005E314D" w:rsidRDefault="00747EEF" w:rsidP="00747EEF">
      <w:pPr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А</w:t>
      </w:r>
      <w:r w:rsidR="0074328B" w:rsidRPr="005E314D">
        <w:rPr>
          <w:rFonts w:ascii="Century Gothic" w:hAnsi="Century Gothic" w:cs="Times New Roman"/>
          <w:b/>
          <w:i/>
        </w:rPr>
        <w:t xml:space="preserve">нтропология- </w:t>
      </w:r>
      <w:r w:rsidR="0074328B" w:rsidRPr="005E314D">
        <w:rPr>
          <w:rFonts w:ascii="Century Gothic" w:hAnsi="Century Gothic" w:cs="Times New Roman"/>
        </w:rPr>
        <w:t xml:space="preserve">комплекс </w:t>
      </w:r>
      <w:hyperlink r:id="rId20" w:tooltip="Дисциплина" w:history="1">
        <w:r w:rsidR="0074328B" w:rsidRPr="005E314D">
          <w:rPr>
            <w:rStyle w:val="a3"/>
            <w:rFonts w:ascii="Century Gothic" w:hAnsi="Century Gothic" w:cs="Times New Roman"/>
            <w:color w:val="auto"/>
            <w:u w:val="none"/>
          </w:rPr>
          <w:t>дисциплин</w:t>
        </w:r>
      </w:hyperlink>
      <w:r w:rsidR="0074328B" w:rsidRPr="005E314D">
        <w:rPr>
          <w:rFonts w:ascii="Century Gothic" w:hAnsi="Century Gothic" w:cs="Times New Roman"/>
        </w:rPr>
        <w:t xml:space="preserve">, занимающихся изучением </w:t>
      </w:r>
      <w:hyperlink r:id="rId21" w:tooltip="Человек" w:history="1">
        <w:r w:rsidR="0074328B" w:rsidRPr="005E314D">
          <w:rPr>
            <w:rStyle w:val="a3"/>
            <w:rFonts w:ascii="Century Gothic" w:hAnsi="Century Gothic" w:cs="Times New Roman"/>
            <w:color w:val="auto"/>
            <w:u w:val="none"/>
          </w:rPr>
          <w:t>человека</w:t>
        </w:r>
      </w:hyperlink>
      <w:r w:rsidR="0074328B" w:rsidRPr="005E314D">
        <w:rPr>
          <w:rFonts w:ascii="Century Gothic" w:hAnsi="Century Gothic" w:cs="Times New Roman"/>
        </w:rPr>
        <w:t>.</w:t>
      </w:r>
    </w:p>
    <w:p w:rsidR="00747EEF" w:rsidRPr="005E314D" w:rsidRDefault="00747EEF" w:rsidP="00747EEF">
      <w:pPr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Аксиология</w:t>
      </w:r>
      <w:r w:rsidR="0074328B" w:rsidRPr="005E314D">
        <w:rPr>
          <w:rFonts w:ascii="Century Gothic" w:hAnsi="Century Gothic" w:cs="Times New Roman"/>
          <w:b/>
          <w:i/>
        </w:rPr>
        <w:t xml:space="preserve">- </w:t>
      </w:r>
      <w:r w:rsidR="0074328B" w:rsidRPr="005E314D">
        <w:rPr>
          <w:rFonts w:ascii="Century Gothic" w:hAnsi="Century Gothic" w:cs="Times New Roman"/>
        </w:rPr>
        <w:t xml:space="preserve">теория </w:t>
      </w:r>
      <w:hyperlink r:id="rId22" w:tooltip="Ценность" w:history="1">
        <w:r w:rsidR="0074328B" w:rsidRPr="005E314D">
          <w:rPr>
            <w:rStyle w:val="a3"/>
            <w:rFonts w:ascii="Century Gothic" w:hAnsi="Century Gothic" w:cs="Times New Roman"/>
            <w:color w:val="auto"/>
            <w:u w:val="none"/>
          </w:rPr>
          <w:t>ценностей</w:t>
        </w:r>
      </w:hyperlink>
      <w:r w:rsidR="0074328B" w:rsidRPr="005E314D">
        <w:rPr>
          <w:rFonts w:ascii="Century Gothic" w:hAnsi="Century Gothic" w:cs="Times New Roman"/>
        </w:rPr>
        <w:t xml:space="preserve">, раздел </w:t>
      </w:r>
      <w:hyperlink r:id="rId23" w:tooltip="Философия" w:history="1">
        <w:r w:rsidR="0074328B" w:rsidRPr="005E314D">
          <w:rPr>
            <w:rStyle w:val="a3"/>
            <w:rFonts w:ascii="Century Gothic" w:hAnsi="Century Gothic" w:cs="Times New Roman"/>
            <w:color w:val="auto"/>
            <w:u w:val="none"/>
          </w:rPr>
          <w:t>философии</w:t>
        </w:r>
      </w:hyperlink>
      <w:r w:rsidR="0074328B" w:rsidRPr="005E314D">
        <w:rPr>
          <w:rFonts w:ascii="Century Gothic" w:hAnsi="Century Gothic" w:cs="Times New Roman"/>
        </w:rPr>
        <w:t>.</w:t>
      </w:r>
    </w:p>
    <w:p w:rsidR="00747EEF" w:rsidRPr="005E314D" w:rsidRDefault="00747EEF" w:rsidP="00747EEF">
      <w:pPr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Диалектика</w:t>
      </w:r>
      <w:r w:rsidR="0074328B" w:rsidRPr="005E314D">
        <w:rPr>
          <w:rFonts w:ascii="Century Gothic" w:hAnsi="Century Gothic" w:cs="Times New Roman"/>
          <w:b/>
          <w:i/>
        </w:rPr>
        <w:t xml:space="preserve">- </w:t>
      </w:r>
      <w:r w:rsidR="0074328B" w:rsidRPr="005E314D">
        <w:rPr>
          <w:rFonts w:ascii="Century Gothic" w:hAnsi="Century Gothic" w:cs="Times New Roman"/>
        </w:rPr>
        <w:t>логическая форма и способ рефлексивного теоретического мышления, имеющего своим предметом противоречия мыслимого содержания этого мышления.</w:t>
      </w:r>
    </w:p>
    <w:p w:rsidR="00747EEF" w:rsidRPr="005E314D" w:rsidRDefault="00747EEF" w:rsidP="00747EEF">
      <w:pPr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Метафизика</w:t>
      </w:r>
      <w:r w:rsidR="0074328B" w:rsidRPr="005E314D">
        <w:rPr>
          <w:rFonts w:ascii="Century Gothic" w:hAnsi="Century Gothic" w:cs="Times New Roman"/>
          <w:b/>
          <w:i/>
        </w:rPr>
        <w:t xml:space="preserve">- </w:t>
      </w:r>
      <w:r w:rsidR="0074328B" w:rsidRPr="005E314D">
        <w:rPr>
          <w:rFonts w:ascii="Century Gothic" w:hAnsi="Century Gothic" w:cs="Times New Roman"/>
        </w:rPr>
        <w:t xml:space="preserve">раздел </w:t>
      </w:r>
      <w:hyperlink r:id="rId24" w:tooltip="Философия" w:history="1">
        <w:r w:rsidR="0074328B" w:rsidRPr="005E314D">
          <w:rPr>
            <w:rStyle w:val="a3"/>
            <w:rFonts w:ascii="Century Gothic" w:hAnsi="Century Gothic" w:cs="Times New Roman"/>
            <w:color w:val="auto"/>
            <w:u w:val="none"/>
          </w:rPr>
          <w:t>философии</w:t>
        </w:r>
      </w:hyperlink>
      <w:r w:rsidR="0074328B" w:rsidRPr="005E314D">
        <w:rPr>
          <w:rFonts w:ascii="Century Gothic" w:hAnsi="Century Gothic" w:cs="Times New Roman"/>
        </w:rPr>
        <w:t xml:space="preserve">, занимающийся исследованиями первоначальной природы </w:t>
      </w:r>
      <w:hyperlink r:id="rId25" w:tooltip="Реальность" w:history="1">
        <w:r w:rsidR="0074328B" w:rsidRPr="005E314D">
          <w:rPr>
            <w:rStyle w:val="a3"/>
            <w:rFonts w:ascii="Century Gothic" w:hAnsi="Century Gothic" w:cs="Times New Roman"/>
            <w:color w:val="auto"/>
            <w:u w:val="none"/>
          </w:rPr>
          <w:t>реальности</w:t>
        </w:r>
      </w:hyperlink>
      <w:r w:rsidR="0074328B" w:rsidRPr="005E314D">
        <w:rPr>
          <w:rFonts w:ascii="Century Gothic" w:hAnsi="Century Gothic" w:cs="Times New Roman"/>
        </w:rPr>
        <w:t xml:space="preserve">, </w:t>
      </w:r>
      <w:hyperlink r:id="rId26" w:tooltip="Вселенная" w:history="1">
        <w:r w:rsidR="0074328B" w:rsidRPr="005E314D">
          <w:rPr>
            <w:rStyle w:val="a3"/>
            <w:rFonts w:ascii="Century Gothic" w:hAnsi="Century Gothic" w:cs="Times New Roman"/>
            <w:color w:val="auto"/>
            <w:u w:val="none"/>
          </w:rPr>
          <w:t>мира</w:t>
        </w:r>
      </w:hyperlink>
      <w:r w:rsidR="0074328B" w:rsidRPr="005E314D">
        <w:rPr>
          <w:rFonts w:ascii="Century Gothic" w:hAnsi="Century Gothic" w:cs="Times New Roman"/>
        </w:rPr>
        <w:t xml:space="preserve"> и </w:t>
      </w:r>
      <w:hyperlink r:id="rId27" w:tooltip="Бытие (философия)" w:history="1">
        <w:r w:rsidR="0074328B" w:rsidRPr="005E314D">
          <w:rPr>
            <w:rStyle w:val="a3"/>
            <w:rFonts w:ascii="Century Gothic" w:hAnsi="Century Gothic" w:cs="Times New Roman"/>
            <w:color w:val="auto"/>
            <w:u w:val="none"/>
          </w:rPr>
          <w:t>бытия</w:t>
        </w:r>
      </w:hyperlink>
      <w:r w:rsidR="0074328B" w:rsidRPr="005E314D">
        <w:rPr>
          <w:rFonts w:ascii="Century Gothic" w:hAnsi="Century Gothic" w:cs="Times New Roman"/>
        </w:rPr>
        <w:t xml:space="preserve"> как такового.</w:t>
      </w:r>
    </w:p>
    <w:p w:rsidR="00141D5C" w:rsidRPr="005E314D" w:rsidRDefault="00093A6C" w:rsidP="00747EEF">
      <w:pPr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С</w:t>
      </w:r>
      <w:r w:rsidR="00141D5C" w:rsidRPr="005E314D">
        <w:rPr>
          <w:rFonts w:ascii="Century Gothic" w:hAnsi="Century Gothic" w:cs="Times New Roman"/>
          <w:b/>
          <w:i/>
        </w:rPr>
        <w:t>вобода</w:t>
      </w:r>
      <w:r w:rsidRPr="005E314D">
        <w:rPr>
          <w:rFonts w:ascii="Century Gothic" w:hAnsi="Century Gothic" w:cs="Times New Roman"/>
          <w:b/>
          <w:i/>
        </w:rPr>
        <w:t xml:space="preserve"> </w:t>
      </w:r>
      <w:r w:rsidR="00141D5C" w:rsidRPr="005E314D">
        <w:rPr>
          <w:rFonts w:ascii="Century Gothic" w:hAnsi="Century Gothic" w:cs="Times New Roman"/>
        </w:rPr>
        <w:t>-</w:t>
      </w:r>
      <w:r w:rsidRPr="005E314D">
        <w:rPr>
          <w:rFonts w:ascii="Century Gothic" w:hAnsi="Century Gothic" w:cs="Times New Roman"/>
        </w:rPr>
        <w:t xml:space="preserve"> </w:t>
      </w:r>
      <w:r w:rsidR="00141D5C" w:rsidRPr="005E314D">
        <w:rPr>
          <w:rFonts w:ascii="Century Gothic" w:hAnsi="Century Gothic" w:cs="Times New Roman"/>
        </w:rPr>
        <w:t>это победа духовности над телесностью</w:t>
      </w:r>
      <w:r w:rsidR="00141D42" w:rsidRPr="005E314D">
        <w:rPr>
          <w:rFonts w:ascii="Century Gothic" w:hAnsi="Century Gothic" w:cs="Times New Roman"/>
        </w:rPr>
        <w:t>, это наличие возможности выбора варианта и реализации (обеспечение) исхода события.</w:t>
      </w:r>
    </w:p>
    <w:p w:rsidR="00141D42" w:rsidRPr="005E314D" w:rsidRDefault="00093A6C" w:rsidP="00141D42">
      <w:pPr>
        <w:pStyle w:val="a4"/>
        <w:rPr>
          <w:rFonts w:ascii="Century Gothic" w:hAnsi="Century Gothic"/>
          <w:sz w:val="22"/>
          <w:szCs w:val="22"/>
        </w:rPr>
      </w:pPr>
      <w:r w:rsidRPr="005E314D">
        <w:rPr>
          <w:rFonts w:ascii="Century Gothic" w:hAnsi="Century Gothic"/>
          <w:b/>
          <w:i/>
          <w:sz w:val="22"/>
          <w:szCs w:val="22"/>
        </w:rPr>
        <w:t>Д</w:t>
      </w:r>
      <w:r w:rsidR="00141D5C" w:rsidRPr="005E314D">
        <w:rPr>
          <w:rFonts w:ascii="Century Gothic" w:hAnsi="Century Gothic"/>
          <w:b/>
          <w:i/>
          <w:sz w:val="22"/>
          <w:szCs w:val="22"/>
        </w:rPr>
        <w:t>иалог</w:t>
      </w:r>
      <w:r w:rsidR="00141D42" w:rsidRPr="005E314D">
        <w:rPr>
          <w:rFonts w:ascii="Century Gothic" w:hAnsi="Century Gothic"/>
          <w:b/>
          <w:i/>
          <w:sz w:val="22"/>
          <w:szCs w:val="22"/>
        </w:rPr>
        <w:t xml:space="preserve"> </w:t>
      </w:r>
      <w:r w:rsidR="00141D5C" w:rsidRPr="005E314D">
        <w:rPr>
          <w:rFonts w:ascii="Century Gothic" w:hAnsi="Century Gothic"/>
          <w:sz w:val="22"/>
          <w:szCs w:val="22"/>
        </w:rPr>
        <w:t>-</w:t>
      </w:r>
      <w:r w:rsidR="00141D42" w:rsidRPr="005E314D">
        <w:rPr>
          <w:rFonts w:ascii="Century Gothic" w:hAnsi="Century Gothic"/>
          <w:sz w:val="22"/>
          <w:szCs w:val="22"/>
        </w:rPr>
        <w:t xml:space="preserve"> </w:t>
      </w:r>
      <w:r w:rsidR="00141D5C" w:rsidRPr="005E314D">
        <w:rPr>
          <w:rFonts w:ascii="Century Gothic" w:hAnsi="Century Gothic"/>
          <w:sz w:val="22"/>
          <w:szCs w:val="22"/>
        </w:rPr>
        <w:t>особый метод движения к знаниям</w:t>
      </w:r>
      <w:r w:rsidR="00141D42" w:rsidRPr="005E314D">
        <w:rPr>
          <w:rFonts w:ascii="Century Gothic" w:hAnsi="Century Gothic"/>
          <w:sz w:val="22"/>
          <w:szCs w:val="22"/>
        </w:rPr>
        <w:t xml:space="preserve">, тип речевой коммуникации, осуществляющейся в отличие от </w:t>
      </w:r>
      <w:hyperlink r:id="rId28" w:tooltip="Монолог" w:history="1">
        <w:r w:rsidR="00141D42" w:rsidRPr="005E314D">
          <w:rPr>
            <w:rStyle w:val="a3"/>
            <w:rFonts w:ascii="Century Gothic" w:hAnsi="Century Gothic"/>
            <w:color w:val="auto"/>
            <w:sz w:val="22"/>
            <w:szCs w:val="22"/>
            <w:u w:val="none"/>
          </w:rPr>
          <w:t>монолога</w:t>
        </w:r>
      </w:hyperlink>
      <w:r w:rsidR="00141D42" w:rsidRPr="005E314D">
        <w:rPr>
          <w:rFonts w:ascii="Century Gothic" w:hAnsi="Century Gothic"/>
          <w:sz w:val="22"/>
          <w:szCs w:val="22"/>
        </w:rPr>
        <w:t xml:space="preserve"> в виде словесного обмена </w:t>
      </w:r>
      <w:hyperlink r:id="rId29" w:tooltip="Реплика" w:history="1">
        <w:r w:rsidR="00141D42" w:rsidRPr="005E314D">
          <w:rPr>
            <w:rStyle w:val="a3"/>
            <w:rFonts w:ascii="Century Gothic" w:hAnsi="Century Gothic"/>
            <w:color w:val="auto"/>
            <w:sz w:val="22"/>
            <w:szCs w:val="22"/>
            <w:u w:val="none"/>
          </w:rPr>
          <w:t>репликами</w:t>
        </w:r>
      </w:hyperlink>
      <w:r w:rsidR="00141D42" w:rsidRPr="005E314D">
        <w:rPr>
          <w:rFonts w:ascii="Century Gothic" w:hAnsi="Century Gothic"/>
          <w:sz w:val="22"/>
          <w:szCs w:val="22"/>
        </w:rPr>
        <w:t xml:space="preserve"> между двумя и более взаимодействующими собеседниками. В процессе </w:t>
      </w:r>
      <w:r w:rsidR="00141D42" w:rsidRPr="005E314D">
        <w:rPr>
          <w:rFonts w:ascii="Century Gothic" w:hAnsi="Century Gothic"/>
          <w:sz w:val="22"/>
          <w:szCs w:val="22"/>
        </w:rPr>
        <w:lastRenderedPageBreak/>
        <w:t xml:space="preserve">обсуждения может быть выяснено </w:t>
      </w:r>
      <w:hyperlink r:id="rId30" w:tooltip="Согласие" w:history="1">
        <w:r w:rsidR="00141D42" w:rsidRPr="005E314D">
          <w:rPr>
            <w:rStyle w:val="a3"/>
            <w:rFonts w:ascii="Century Gothic" w:hAnsi="Century Gothic"/>
            <w:color w:val="auto"/>
            <w:sz w:val="22"/>
            <w:szCs w:val="22"/>
            <w:u w:val="none"/>
          </w:rPr>
          <w:t>согласие</w:t>
        </w:r>
      </w:hyperlink>
      <w:r w:rsidR="00141D42" w:rsidRPr="005E314D">
        <w:rPr>
          <w:rFonts w:ascii="Century Gothic" w:hAnsi="Century Gothic"/>
          <w:sz w:val="22"/>
          <w:szCs w:val="22"/>
        </w:rPr>
        <w:t xml:space="preserve"> или несогласие по обсуждаемым вопросам.</w:t>
      </w:r>
    </w:p>
    <w:p w:rsidR="00141D5C" w:rsidRPr="005E314D" w:rsidRDefault="00093A6C" w:rsidP="00141D5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Т</w:t>
      </w:r>
      <w:r w:rsidR="00141D5C" w:rsidRPr="005E314D">
        <w:rPr>
          <w:rFonts w:ascii="Century Gothic" w:hAnsi="Century Gothic" w:cs="Times New Roman"/>
          <w:b/>
          <w:i/>
        </w:rPr>
        <w:t>имократия</w:t>
      </w:r>
      <w:r w:rsidR="00141D42" w:rsidRPr="005E314D">
        <w:rPr>
          <w:rFonts w:ascii="Century Gothic" w:hAnsi="Century Gothic" w:cs="Times New Roman"/>
          <w:b/>
          <w:i/>
        </w:rPr>
        <w:t xml:space="preserve"> </w:t>
      </w:r>
      <w:r w:rsidR="00141D5C" w:rsidRPr="005E314D">
        <w:rPr>
          <w:rFonts w:ascii="Century Gothic" w:hAnsi="Century Gothic" w:cs="Times New Roman"/>
        </w:rPr>
        <w:t>-</w:t>
      </w:r>
      <w:r w:rsidR="00141D42" w:rsidRPr="005E314D">
        <w:rPr>
          <w:rFonts w:ascii="Century Gothic" w:hAnsi="Century Gothic" w:cs="Times New Roman"/>
        </w:rPr>
        <w:t xml:space="preserve"> </w:t>
      </w:r>
      <w:r w:rsidR="00D03E06" w:rsidRPr="005E314D">
        <w:rPr>
          <w:rFonts w:ascii="Century Gothic" w:hAnsi="Century Gothic" w:cs="Times New Roman"/>
        </w:rPr>
        <w:t>форма правления, при которой государственная власть находится у привилегированного меньшинства, обладающего высоким имущественным цензом.</w:t>
      </w:r>
    </w:p>
    <w:p w:rsidR="00D03E06" w:rsidRPr="005E314D" w:rsidRDefault="00D03E06" w:rsidP="00141D5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</w:rPr>
      </w:pPr>
    </w:p>
    <w:p w:rsidR="00141D5C" w:rsidRPr="005E314D" w:rsidRDefault="00093A6C" w:rsidP="00141D5C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</w:rPr>
      </w:pPr>
      <w:r w:rsidRPr="005E314D">
        <w:rPr>
          <w:rFonts w:ascii="Century Gothic" w:hAnsi="Century Gothic" w:cs="Times New Roman"/>
          <w:b/>
          <w:i/>
        </w:rPr>
        <w:t>О</w:t>
      </w:r>
      <w:r w:rsidR="00141D5C" w:rsidRPr="005E314D">
        <w:rPr>
          <w:rFonts w:ascii="Century Gothic" w:hAnsi="Century Gothic" w:cs="Times New Roman"/>
          <w:b/>
          <w:i/>
        </w:rPr>
        <w:t>лигархия</w:t>
      </w:r>
      <w:r w:rsidR="00141D42" w:rsidRPr="005E314D">
        <w:rPr>
          <w:rFonts w:ascii="Century Gothic" w:hAnsi="Century Gothic" w:cs="Times New Roman"/>
        </w:rPr>
        <w:t xml:space="preserve"> </w:t>
      </w:r>
      <w:r w:rsidR="00141D5C" w:rsidRPr="005E314D">
        <w:rPr>
          <w:rFonts w:ascii="Century Gothic" w:hAnsi="Century Gothic" w:cs="Times New Roman"/>
        </w:rPr>
        <w:t>-</w:t>
      </w:r>
      <w:r w:rsidR="00141D42" w:rsidRPr="005E314D">
        <w:rPr>
          <w:rFonts w:ascii="Century Gothic" w:hAnsi="Century Gothic" w:cs="Times New Roman"/>
        </w:rPr>
        <w:t xml:space="preserve"> </w:t>
      </w:r>
      <w:r w:rsidR="00D03E06" w:rsidRPr="005E314D">
        <w:rPr>
          <w:rFonts w:ascii="Century Gothic" w:hAnsi="Century Gothic" w:cs="Times New Roman"/>
        </w:rPr>
        <w:t>форма правления государством, при которой власть сосредоточена в руках узкого круга лиц (олигархов) и соответствует их личным интересам, а не всеобщему благу.</w:t>
      </w:r>
    </w:p>
    <w:p w:rsidR="00D03E06" w:rsidRPr="005E314D" w:rsidRDefault="00D03E06" w:rsidP="00141D5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</w:rPr>
      </w:pPr>
    </w:p>
    <w:p w:rsidR="00141D5C" w:rsidRPr="005E314D" w:rsidRDefault="00093A6C" w:rsidP="00141D5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Д</w:t>
      </w:r>
      <w:r w:rsidR="00141D5C" w:rsidRPr="005E314D">
        <w:rPr>
          <w:rFonts w:ascii="Century Gothic" w:hAnsi="Century Gothic" w:cs="Times New Roman"/>
          <w:b/>
          <w:i/>
        </w:rPr>
        <w:t>емократия</w:t>
      </w:r>
      <w:r w:rsidR="00D03E06" w:rsidRPr="005E314D">
        <w:rPr>
          <w:rFonts w:ascii="Century Gothic" w:hAnsi="Century Gothic" w:cs="Times New Roman"/>
          <w:b/>
          <w:i/>
        </w:rPr>
        <w:t xml:space="preserve"> -</w:t>
      </w:r>
      <w:r w:rsidR="00D03E06" w:rsidRPr="005E314D">
        <w:rPr>
          <w:rFonts w:ascii="Century Gothic" w:hAnsi="Century Gothic" w:cs="Times New Roman"/>
        </w:rPr>
        <w:t xml:space="preserve"> </w:t>
      </w:r>
      <w:hyperlink r:id="rId31" w:tooltip="Политическая система" w:history="1">
        <w:r w:rsidR="00D03E06" w:rsidRPr="005E314D">
          <w:rPr>
            <w:rStyle w:val="a3"/>
            <w:rFonts w:ascii="Century Gothic" w:hAnsi="Century Gothic" w:cs="Times New Roman"/>
            <w:color w:val="auto"/>
            <w:u w:val="none"/>
          </w:rPr>
          <w:t>политическая система</w:t>
        </w:r>
      </w:hyperlink>
      <w:r w:rsidR="00D03E06" w:rsidRPr="005E314D">
        <w:rPr>
          <w:rFonts w:ascii="Century Gothic" w:hAnsi="Century Gothic" w:cs="Times New Roman"/>
        </w:rPr>
        <w:t xml:space="preserve">, при которой </w:t>
      </w:r>
      <w:hyperlink r:id="rId32" w:tooltip="Народ" w:history="1">
        <w:r w:rsidR="00D03E06" w:rsidRPr="005E314D">
          <w:rPr>
            <w:rStyle w:val="a3"/>
            <w:rFonts w:ascii="Century Gothic" w:hAnsi="Century Gothic" w:cs="Times New Roman"/>
            <w:color w:val="auto"/>
            <w:u w:val="none"/>
          </w:rPr>
          <w:t>народ</w:t>
        </w:r>
      </w:hyperlink>
      <w:r w:rsidR="00D03E06" w:rsidRPr="005E314D">
        <w:rPr>
          <w:rFonts w:ascii="Century Gothic" w:hAnsi="Century Gothic" w:cs="Times New Roman"/>
        </w:rPr>
        <w:t xml:space="preserve"> является единственно легитимным источником </w:t>
      </w:r>
      <w:hyperlink r:id="rId33" w:tooltip="Власть" w:history="1">
        <w:r w:rsidR="00D03E06" w:rsidRPr="005E314D">
          <w:rPr>
            <w:rStyle w:val="a3"/>
            <w:rFonts w:ascii="Century Gothic" w:hAnsi="Century Gothic" w:cs="Times New Roman"/>
            <w:color w:val="auto"/>
            <w:u w:val="none"/>
          </w:rPr>
          <w:t>власти</w:t>
        </w:r>
      </w:hyperlink>
      <w:r w:rsidR="00D03E06" w:rsidRPr="005E314D">
        <w:rPr>
          <w:rFonts w:ascii="Century Gothic" w:hAnsi="Century Gothic" w:cs="Times New Roman"/>
        </w:rPr>
        <w:t>.</w:t>
      </w:r>
    </w:p>
    <w:p w:rsidR="00141D5C" w:rsidRPr="005E314D" w:rsidRDefault="00141D5C" w:rsidP="00141D5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</w:rPr>
      </w:pPr>
    </w:p>
    <w:p w:rsidR="00141D5C" w:rsidRPr="005E314D" w:rsidRDefault="00093A6C" w:rsidP="00141D5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О</w:t>
      </w:r>
      <w:r w:rsidR="00D03E06" w:rsidRPr="005E314D">
        <w:rPr>
          <w:rFonts w:ascii="Century Gothic" w:hAnsi="Century Gothic" w:cs="Times New Roman"/>
          <w:b/>
          <w:i/>
        </w:rPr>
        <w:t>хлок</w:t>
      </w:r>
      <w:r w:rsidR="00141D5C" w:rsidRPr="005E314D">
        <w:rPr>
          <w:rFonts w:ascii="Century Gothic" w:hAnsi="Century Gothic" w:cs="Times New Roman"/>
          <w:b/>
          <w:i/>
        </w:rPr>
        <w:t>ратия</w:t>
      </w:r>
      <w:r w:rsidR="00141D5C" w:rsidRPr="005E314D">
        <w:rPr>
          <w:rFonts w:ascii="Century Gothic" w:hAnsi="Century Gothic" w:cs="Times New Roman"/>
        </w:rPr>
        <w:t xml:space="preserve"> -</w:t>
      </w:r>
      <w:r w:rsidR="00141D42" w:rsidRPr="005E314D">
        <w:rPr>
          <w:rFonts w:ascii="Century Gothic" w:hAnsi="Century Gothic" w:cs="Times New Roman"/>
        </w:rPr>
        <w:t xml:space="preserve"> </w:t>
      </w:r>
      <w:r w:rsidR="00D03E06" w:rsidRPr="005E314D">
        <w:rPr>
          <w:rFonts w:ascii="Century Gothic" w:hAnsi="Century Gothic" w:cs="Times New Roman"/>
        </w:rPr>
        <w:t xml:space="preserve">вырожденная форма </w:t>
      </w:r>
      <w:hyperlink r:id="rId34" w:tooltip="Демократия" w:history="1">
        <w:r w:rsidR="00D03E06" w:rsidRPr="005E314D">
          <w:rPr>
            <w:rStyle w:val="a3"/>
            <w:rFonts w:ascii="Century Gothic" w:hAnsi="Century Gothic" w:cs="Times New Roman"/>
            <w:color w:val="auto"/>
            <w:u w:val="none"/>
          </w:rPr>
          <w:t>демократии</w:t>
        </w:r>
      </w:hyperlink>
      <w:r w:rsidR="00D03E06" w:rsidRPr="005E314D">
        <w:rPr>
          <w:rFonts w:ascii="Century Gothic" w:hAnsi="Century Gothic" w:cs="Times New Roman"/>
        </w:rPr>
        <w:t xml:space="preserve">, основанная на меняющихся прихотях толпы, постоянно попадающей под влияние </w:t>
      </w:r>
      <w:hyperlink r:id="rId35" w:tooltip="Демагог (Древняя Греция)" w:history="1">
        <w:r w:rsidR="00D03E06" w:rsidRPr="005E314D">
          <w:rPr>
            <w:rStyle w:val="a3"/>
            <w:rFonts w:ascii="Century Gothic" w:hAnsi="Century Gothic" w:cs="Times New Roman"/>
            <w:color w:val="auto"/>
            <w:u w:val="none"/>
          </w:rPr>
          <w:t>демагогов</w:t>
        </w:r>
      </w:hyperlink>
      <w:r w:rsidR="00D03E06" w:rsidRPr="005E314D">
        <w:rPr>
          <w:rFonts w:ascii="Century Gothic" w:hAnsi="Century Gothic" w:cs="Times New Roman"/>
        </w:rPr>
        <w:t>.</w:t>
      </w:r>
    </w:p>
    <w:p w:rsidR="00141D5C" w:rsidRPr="005E314D" w:rsidRDefault="00141D5C" w:rsidP="00141D5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</w:rPr>
      </w:pPr>
    </w:p>
    <w:p w:rsidR="00141D5C" w:rsidRPr="005E314D" w:rsidRDefault="00093A6C" w:rsidP="00141D5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Д</w:t>
      </w:r>
      <w:r w:rsidR="00D03E06" w:rsidRPr="005E314D">
        <w:rPr>
          <w:rFonts w:ascii="Century Gothic" w:hAnsi="Century Gothic" w:cs="Times New Roman"/>
          <w:b/>
          <w:i/>
        </w:rPr>
        <w:t>ема</w:t>
      </w:r>
      <w:r w:rsidR="00141D5C" w:rsidRPr="005E314D">
        <w:rPr>
          <w:rFonts w:ascii="Century Gothic" w:hAnsi="Century Gothic" w:cs="Times New Roman"/>
          <w:b/>
          <w:i/>
        </w:rPr>
        <w:t>гоги</w:t>
      </w:r>
      <w:r w:rsidR="00D03E06" w:rsidRPr="005E314D">
        <w:rPr>
          <w:rFonts w:ascii="Century Gothic" w:hAnsi="Century Gothic" w:cs="Times New Roman"/>
          <w:b/>
          <w:i/>
        </w:rPr>
        <w:t xml:space="preserve">я - </w:t>
      </w:r>
      <w:r w:rsidR="00D03E06" w:rsidRPr="005E314D">
        <w:rPr>
          <w:rFonts w:ascii="Century Gothic" w:hAnsi="Century Gothic" w:cs="Times New Roman"/>
        </w:rPr>
        <w:t xml:space="preserve">набор </w:t>
      </w:r>
      <w:hyperlink r:id="rId36" w:tooltip="Оратор" w:history="1">
        <w:r w:rsidR="00D03E06" w:rsidRPr="005E314D">
          <w:rPr>
            <w:rStyle w:val="a3"/>
            <w:rFonts w:ascii="Century Gothic" w:hAnsi="Century Gothic" w:cs="Times New Roman"/>
            <w:color w:val="auto"/>
            <w:u w:val="none"/>
          </w:rPr>
          <w:t>ораторских</w:t>
        </w:r>
      </w:hyperlink>
      <w:r w:rsidR="00D03E06" w:rsidRPr="005E314D">
        <w:rPr>
          <w:rFonts w:ascii="Century Gothic" w:hAnsi="Century Gothic" w:cs="Times New Roman"/>
        </w:rPr>
        <w:t xml:space="preserve"> и </w:t>
      </w:r>
      <w:hyperlink r:id="rId37" w:tooltip="Полемика" w:history="1">
        <w:r w:rsidR="00D03E06" w:rsidRPr="005E314D">
          <w:rPr>
            <w:rStyle w:val="a3"/>
            <w:rFonts w:ascii="Century Gothic" w:hAnsi="Century Gothic" w:cs="Times New Roman"/>
            <w:color w:val="auto"/>
            <w:u w:val="none"/>
          </w:rPr>
          <w:t>полемических</w:t>
        </w:r>
      </w:hyperlink>
      <w:r w:rsidR="00D03E06" w:rsidRPr="005E314D">
        <w:rPr>
          <w:rFonts w:ascii="Century Gothic" w:hAnsi="Century Gothic" w:cs="Times New Roman"/>
        </w:rPr>
        <w:t xml:space="preserve"> приёмов и средств, позволяющих ввести аудиторию в заблуждение и склонить её на свою сторону.</w:t>
      </w:r>
    </w:p>
    <w:p w:rsidR="00141D5C" w:rsidRPr="005E314D" w:rsidRDefault="00141D5C" w:rsidP="00141D5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b/>
          <w:i/>
        </w:rPr>
      </w:pPr>
    </w:p>
    <w:p w:rsidR="00141D5C" w:rsidRPr="005E314D" w:rsidRDefault="00093A6C" w:rsidP="00141D5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Т</w:t>
      </w:r>
      <w:r w:rsidR="00D03E06" w:rsidRPr="005E314D">
        <w:rPr>
          <w:rFonts w:ascii="Century Gothic" w:hAnsi="Century Gothic" w:cs="Times New Roman"/>
          <w:b/>
          <w:i/>
        </w:rPr>
        <w:t>и</w:t>
      </w:r>
      <w:r w:rsidR="00141D5C" w:rsidRPr="005E314D">
        <w:rPr>
          <w:rFonts w:ascii="Century Gothic" w:hAnsi="Century Gothic" w:cs="Times New Roman"/>
          <w:b/>
          <w:i/>
        </w:rPr>
        <w:t>рания</w:t>
      </w:r>
      <w:r w:rsidR="00D03E06" w:rsidRPr="005E314D">
        <w:rPr>
          <w:rFonts w:ascii="Century Gothic" w:hAnsi="Century Gothic" w:cs="Times New Roman"/>
          <w:b/>
          <w:i/>
        </w:rPr>
        <w:t xml:space="preserve"> - </w:t>
      </w:r>
      <w:r w:rsidR="00D03E06" w:rsidRPr="005E314D">
        <w:rPr>
          <w:rFonts w:ascii="Century Gothic" w:hAnsi="Century Gothic" w:cs="Times New Roman"/>
        </w:rPr>
        <w:t xml:space="preserve">форма государственной </w:t>
      </w:r>
      <w:hyperlink r:id="rId38" w:tooltip="Власть" w:history="1">
        <w:r w:rsidR="00D03E06" w:rsidRPr="005E314D">
          <w:rPr>
            <w:rStyle w:val="a3"/>
            <w:rFonts w:ascii="Century Gothic" w:hAnsi="Century Gothic" w:cs="Times New Roman"/>
            <w:color w:val="auto"/>
            <w:u w:val="none"/>
          </w:rPr>
          <w:t>власти</w:t>
        </w:r>
      </w:hyperlink>
      <w:r w:rsidR="00D03E06" w:rsidRPr="005E314D">
        <w:rPr>
          <w:rFonts w:ascii="Century Gothic" w:hAnsi="Century Gothic" w:cs="Times New Roman"/>
        </w:rPr>
        <w:t>, установленная насильственным путём и основанная на единоличном правлении.</w:t>
      </w:r>
    </w:p>
    <w:p w:rsidR="00141D5C" w:rsidRPr="005E314D" w:rsidRDefault="00141D5C" w:rsidP="00141D5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b/>
          <w:i/>
        </w:rPr>
      </w:pPr>
    </w:p>
    <w:p w:rsidR="00141D5C" w:rsidRPr="005E314D" w:rsidRDefault="00093A6C" w:rsidP="00141D5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b/>
          <w:i/>
        </w:rPr>
      </w:pPr>
      <w:r w:rsidRPr="005E314D">
        <w:rPr>
          <w:rFonts w:ascii="Century Gothic" w:hAnsi="Century Gothic" w:cs="Times New Roman"/>
          <w:b/>
          <w:i/>
        </w:rPr>
        <w:t>У</w:t>
      </w:r>
      <w:r w:rsidR="00141D5C" w:rsidRPr="005E314D">
        <w:rPr>
          <w:rFonts w:ascii="Century Gothic" w:hAnsi="Century Gothic" w:cs="Times New Roman"/>
          <w:b/>
          <w:i/>
        </w:rPr>
        <w:t>топия</w:t>
      </w:r>
      <w:r w:rsidR="00141D42" w:rsidRPr="005E314D">
        <w:rPr>
          <w:rFonts w:ascii="Century Gothic" w:hAnsi="Century Gothic" w:cs="Times New Roman"/>
          <w:b/>
          <w:i/>
        </w:rPr>
        <w:t xml:space="preserve"> </w:t>
      </w:r>
      <w:r w:rsidR="00141D5C" w:rsidRPr="005E314D">
        <w:rPr>
          <w:rFonts w:ascii="Century Gothic" w:hAnsi="Century Gothic" w:cs="Times New Roman"/>
          <w:b/>
          <w:i/>
        </w:rPr>
        <w:t>-</w:t>
      </w:r>
      <w:r w:rsidR="00141D42" w:rsidRPr="005E314D">
        <w:rPr>
          <w:rFonts w:ascii="Century Gothic" w:hAnsi="Century Gothic" w:cs="Times New Roman"/>
          <w:b/>
          <w:i/>
        </w:rPr>
        <w:t xml:space="preserve"> </w:t>
      </w:r>
      <w:r w:rsidR="00141D5C" w:rsidRPr="005E314D">
        <w:rPr>
          <w:rFonts w:ascii="Century Gothic" w:hAnsi="Century Gothic" w:cs="Times New Roman"/>
        </w:rPr>
        <w:t>идеальное государство</w:t>
      </w:r>
    </w:p>
    <w:p w:rsidR="00141D5C" w:rsidRPr="005E314D" w:rsidRDefault="00141D5C" w:rsidP="00141D5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b/>
          <w:i/>
        </w:rPr>
      </w:pPr>
    </w:p>
    <w:p w:rsidR="00141D5C" w:rsidRPr="005E314D" w:rsidRDefault="00093A6C" w:rsidP="00141D5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Д</w:t>
      </w:r>
      <w:r w:rsidR="00CC620C" w:rsidRPr="005E314D">
        <w:rPr>
          <w:rFonts w:ascii="Century Gothic" w:hAnsi="Century Gothic" w:cs="Times New Roman"/>
          <w:b/>
          <w:i/>
        </w:rPr>
        <w:t>уализм -</w:t>
      </w:r>
      <w:r w:rsidR="00CC620C" w:rsidRPr="005E314D">
        <w:rPr>
          <w:rFonts w:ascii="Century Gothic" w:hAnsi="Century Gothic" w:cs="Times New Roman"/>
        </w:rPr>
        <w:t xml:space="preserve"> термин, имеющий несколько значений в истории человеческой мысли. В определённой области знания понятие включает в себя пересечение двух фундаментальных классов вещей или принципов, взаимовлияющих друг на друга, но не меняющих свою структуру.</w:t>
      </w:r>
    </w:p>
    <w:p w:rsidR="00141D5C" w:rsidRPr="005E314D" w:rsidRDefault="00141D5C" w:rsidP="00141D5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b/>
          <w:i/>
        </w:rPr>
      </w:pPr>
    </w:p>
    <w:p w:rsidR="0087366A" w:rsidRPr="005E314D" w:rsidRDefault="0087366A" w:rsidP="00747EEF">
      <w:pPr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Рационализм</w:t>
      </w:r>
      <w:r w:rsidR="0074328B" w:rsidRPr="005E314D">
        <w:rPr>
          <w:rFonts w:ascii="Century Gothic" w:hAnsi="Century Gothic" w:cs="Times New Roman"/>
          <w:b/>
          <w:i/>
        </w:rPr>
        <w:t xml:space="preserve">- </w:t>
      </w:r>
      <w:r w:rsidR="0074328B" w:rsidRPr="005E314D">
        <w:rPr>
          <w:rFonts w:ascii="Century Gothic" w:hAnsi="Century Gothic" w:cs="Times New Roman"/>
        </w:rPr>
        <w:t xml:space="preserve">философское направление, признающее </w:t>
      </w:r>
      <w:hyperlink r:id="rId39" w:tooltip="Разум" w:history="1">
        <w:r w:rsidR="0074328B" w:rsidRPr="005E314D">
          <w:rPr>
            <w:rStyle w:val="a3"/>
            <w:rFonts w:ascii="Century Gothic" w:hAnsi="Century Gothic" w:cs="Times New Roman"/>
            <w:color w:val="auto"/>
            <w:u w:val="none"/>
          </w:rPr>
          <w:t>разум</w:t>
        </w:r>
      </w:hyperlink>
      <w:r w:rsidR="0074328B" w:rsidRPr="005E314D">
        <w:rPr>
          <w:rFonts w:ascii="Century Gothic" w:hAnsi="Century Gothic" w:cs="Times New Roman"/>
        </w:rPr>
        <w:t xml:space="preserve"> основой познания и поведения людей, источником и критерием истинности всех жизненных устремлений человека.</w:t>
      </w:r>
    </w:p>
    <w:p w:rsidR="0074328B" w:rsidRPr="005E314D" w:rsidRDefault="0087366A" w:rsidP="0074328B">
      <w:pPr>
        <w:shd w:val="clear" w:color="auto" w:fill="FFFFFF"/>
        <w:spacing w:line="240" w:lineRule="atLeast"/>
        <w:rPr>
          <w:rFonts w:ascii="Century Gothic" w:eastAsia="Times New Roman" w:hAnsi="Century Gothic" w:cs="Times New Roman"/>
          <w:vanish/>
          <w:lang w:eastAsia="ru-RU"/>
        </w:rPr>
      </w:pPr>
      <w:r w:rsidRPr="005E314D">
        <w:rPr>
          <w:rFonts w:ascii="Century Gothic" w:hAnsi="Century Gothic" w:cs="Times New Roman"/>
          <w:b/>
          <w:i/>
        </w:rPr>
        <w:t>Майевтика</w:t>
      </w:r>
      <w:r w:rsidR="0074328B" w:rsidRPr="005E314D">
        <w:rPr>
          <w:rFonts w:ascii="Century Gothic" w:hAnsi="Century Gothic" w:cs="Times New Roman"/>
          <w:b/>
          <w:i/>
        </w:rPr>
        <w:t xml:space="preserve">- </w:t>
      </w:r>
      <w:r w:rsidR="0074328B" w:rsidRPr="005E314D">
        <w:rPr>
          <w:rFonts w:ascii="Century Gothic" w:eastAsia="Times New Roman" w:hAnsi="Century Gothic" w:cs="Times New Roman"/>
          <w:noProof/>
          <w:vanish/>
          <w:lang w:eastAsia="ru-RU"/>
        </w:rPr>
        <w:drawing>
          <wp:inline distT="0" distB="0" distL="0" distR="0">
            <wp:extent cx="152400" cy="152400"/>
            <wp:effectExtent l="19050" t="0" r="0" b="0"/>
            <wp:docPr id="1" name="Рисунок 1" descr="Текущая верс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екущая версия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328B" w:rsidRPr="005E314D">
        <w:rPr>
          <w:rFonts w:ascii="Century Gothic" w:eastAsia="Times New Roman" w:hAnsi="Century Gothic" w:cs="Times New Roman"/>
          <w:noProof/>
          <w:vanish/>
          <w:lang w:eastAsia="ru-RU"/>
        </w:rPr>
        <w:drawing>
          <wp:inline distT="0" distB="0" distL="0" distR="0">
            <wp:extent cx="209550" cy="152400"/>
            <wp:effectExtent l="0" t="0" r="0" b="0"/>
            <wp:docPr id="2" name="mw-fr-revisiontoggle" descr="(+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w-fr-revisiontoggle" descr="(+)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28B" w:rsidRPr="005E314D" w:rsidRDefault="0074328B" w:rsidP="0074328B">
      <w:pPr>
        <w:shd w:val="clear" w:color="auto" w:fill="FFFFFF"/>
        <w:spacing w:after="0" w:line="240" w:lineRule="atLeast"/>
        <w:rPr>
          <w:rFonts w:ascii="Century Gothic" w:eastAsia="Times New Roman" w:hAnsi="Century Gothic" w:cs="Times New Roman"/>
          <w:vanish/>
          <w:lang w:eastAsia="ru-RU"/>
        </w:rPr>
      </w:pPr>
      <w:r w:rsidRPr="005E314D">
        <w:rPr>
          <w:rFonts w:ascii="Century Gothic" w:eastAsia="Times New Roman" w:hAnsi="Century Gothic" w:cs="Times New Roman"/>
          <w:vanish/>
          <w:lang w:eastAsia="ru-RU"/>
        </w:rPr>
        <w:t xml:space="preserve">Данная версия страницы </w:t>
      </w:r>
      <w:hyperlink r:id="rId42" w:tooltip="Википедия:Проверка статей/Пояснение для читателей" w:history="1">
        <w:r w:rsidRPr="005E314D">
          <w:rPr>
            <w:rFonts w:ascii="Century Gothic" w:eastAsia="Times New Roman" w:hAnsi="Century Gothic" w:cs="Times New Roman"/>
            <w:vanish/>
            <w:color w:val="0000FF"/>
            <w:u w:val="single"/>
            <w:lang w:eastAsia="ru-RU"/>
          </w:rPr>
          <w:t>не проверялась</w:t>
        </w:r>
      </w:hyperlink>
      <w:r w:rsidRPr="005E314D">
        <w:rPr>
          <w:rFonts w:ascii="Century Gothic" w:eastAsia="Times New Roman" w:hAnsi="Century Gothic" w:cs="Times New Roman"/>
          <w:vanish/>
          <w:lang w:eastAsia="ru-RU"/>
        </w:rPr>
        <w:t xml:space="preserve"> участниками с соответствующими правами. Вы можете прочитать последнюю </w:t>
      </w:r>
      <w:hyperlink r:id="rId43" w:history="1">
        <w:r w:rsidRPr="005E314D">
          <w:rPr>
            <w:rFonts w:ascii="Century Gothic" w:eastAsia="Times New Roman" w:hAnsi="Century Gothic" w:cs="Times New Roman"/>
            <w:vanish/>
            <w:color w:val="0000FF"/>
            <w:u w:val="single"/>
            <w:lang w:eastAsia="ru-RU"/>
          </w:rPr>
          <w:t>стабильную версию</w:t>
        </w:r>
      </w:hyperlink>
      <w:r w:rsidRPr="005E314D">
        <w:rPr>
          <w:rFonts w:ascii="Century Gothic" w:eastAsia="Times New Roman" w:hAnsi="Century Gothic" w:cs="Times New Roman"/>
          <w:vanish/>
          <w:lang w:eastAsia="ru-RU"/>
        </w:rPr>
        <w:t xml:space="preserve">, проверенную 20 августа 2010, однако она может значительно отличаться от текущей версии. Проверки требует </w:t>
      </w:r>
      <w:hyperlink r:id="rId44" w:history="1">
        <w:r w:rsidRPr="005E314D">
          <w:rPr>
            <w:rFonts w:ascii="Century Gothic" w:eastAsia="Times New Roman" w:hAnsi="Century Gothic" w:cs="Times New Roman"/>
            <w:vanish/>
            <w:color w:val="0000FF"/>
            <w:u w:val="single"/>
            <w:lang w:eastAsia="ru-RU"/>
          </w:rPr>
          <w:t>1 правка</w:t>
        </w:r>
      </w:hyperlink>
      <w:r w:rsidRPr="005E314D">
        <w:rPr>
          <w:rFonts w:ascii="Century Gothic" w:eastAsia="Times New Roman" w:hAnsi="Century Gothic" w:cs="Times New Roman"/>
          <w:vanish/>
          <w:lang w:eastAsia="ru-RU"/>
        </w:rPr>
        <w:t>.</w:t>
      </w:r>
    </w:p>
    <w:p w:rsidR="0074328B" w:rsidRPr="005E314D" w:rsidRDefault="0074328B" w:rsidP="0074328B">
      <w:p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lang w:eastAsia="ru-RU"/>
        </w:rPr>
      </w:pPr>
      <w:r w:rsidRPr="005E314D">
        <w:rPr>
          <w:rFonts w:ascii="Century Gothic" w:eastAsia="Times New Roman" w:hAnsi="Century Gothic" w:cs="Times New Roman"/>
          <w:lang w:eastAsia="ru-RU"/>
        </w:rPr>
        <w:t xml:space="preserve"> метод </w:t>
      </w:r>
      <w:hyperlink r:id="rId45" w:tooltip="Сократ" w:history="1">
        <w:r w:rsidRPr="005E314D">
          <w:rPr>
            <w:rFonts w:ascii="Century Gothic" w:eastAsia="Times New Roman" w:hAnsi="Century Gothic" w:cs="Times New Roman"/>
            <w:lang w:eastAsia="ru-RU"/>
          </w:rPr>
          <w:t>Сократа</w:t>
        </w:r>
      </w:hyperlink>
      <w:r w:rsidRPr="005E314D">
        <w:rPr>
          <w:rFonts w:ascii="Century Gothic" w:eastAsia="Times New Roman" w:hAnsi="Century Gothic" w:cs="Times New Roman"/>
          <w:lang w:eastAsia="ru-RU"/>
        </w:rPr>
        <w:t xml:space="preserve"> извлекать скрытое в </w:t>
      </w:r>
      <w:hyperlink r:id="rId46" w:tooltip="Человек" w:history="1">
        <w:r w:rsidRPr="005E314D">
          <w:rPr>
            <w:rFonts w:ascii="Century Gothic" w:eastAsia="Times New Roman" w:hAnsi="Century Gothic" w:cs="Times New Roman"/>
            <w:lang w:eastAsia="ru-RU"/>
          </w:rPr>
          <w:t>человеке</w:t>
        </w:r>
      </w:hyperlink>
      <w:r w:rsidRPr="005E314D">
        <w:rPr>
          <w:rFonts w:ascii="Century Gothic" w:eastAsia="Times New Roman" w:hAnsi="Century Gothic" w:cs="Times New Roman"/>
          <w:lang w:eastAsia="ru-RU"/>
        </w:rPr>
        <w:t xml:space="preserve"> </w:t>
      </w:r>
      <w:hyperlink r:id="rId47" w:tooltip="Знание" w:history="1">
        <w:r w:rsidRPr="005E314D">
          <w:rPr>
            <w:rFonts w:ascii="Century Gothic" w:eastAsia="Times New Roman" w:hAnsi="Century Gothic" w:cs="Times New Roman"/>
            <w:lang w:eastAsia="ru-RU"/>
          </w:rPr>
          <w:t>знание</w:t>
        </w:r>
      </w:hyperlink>
      <w:r w:rsidRPr="005E314D">
        <w:rPr>
          <w:rFonts w:ascii="Century Gothic" w:eastAsia="Times New Roman" w:hAnsi="Century Gothic" w:cs="Times New Roman"/>
          <w:lang w:eastAsia="ru-RU"/>
        </w:rPr>
        <w:t xml:space="preserve"> с помощью искусных наводящих </w:t>
      </w:r>
      <w:hyperlink r:id="rId48" w:tooltip="Вопрос" w:history="1">
        <w:r w:rsidRPr="005E314D">
          <w:rPr>
            <w:rFonts w:ascii="Century Gothic" w:eastAsia="Times New Roman" w:hAnsi="Century Gothic" w:cs="Times New Roman"/>
            <w:lang w:eastAsia="ru-RU"/>
          </w:rPr>
          <w:t>вопросов</w:t>
        </w:r>
      </w:hyperlink>
      <w:r w:rsidRPr="005E314D">
        <w:rPr>
          <w:rFonts w:ascii="Century Gothic" w:eastAsia="Times New Roman" w:hAnsi="Century Gothic" w:cs="Times New Roman"/>
          <w:lang w:eastAsia="ru-RU"/>
        </w:rPr>
        <w:t>.</w:t>
      </w:r>
    </w:p>
    <w:p w:rsidR="00280E4E" w:rsidRPr="005E314D" w:rsidRDefault="00280E4E" w:rsidP="00747EEF">
      <w:pPr>
        <w:rPr>
          <w:rFonts w:ascii="Century Gothic" w:hAnsi="Century Gothic" w:cs="Times New Roman"/>
        </w:rPr>
      </w:pPr>
    </w:p>
    <w:p w:rsidR="0087366A" w:rsidRPr="005E314D" w:rsidRDefault="0087366A" w:rsidP="00747EEF">
      <w:pPr>
        <w:rPr>
          <w:rFonts w:ascii="Century Gothic" w:hAnsi="Century Gothic" w:cs="Times New Roman"/>
        </w:rPr>
      </w:pPr>
      <w:r w:rsidRPr="005E314D">
        <w:rPr>
          <w:rFonts w:ascii="Century Gothic" w:hAnsi="Century Gothic" w:cs="Times New Roman"/>
          <w:b/>
          <w:i/>
        </w:rPr>
        <w:t>Логика</w:t>
      </w:r>
      <w:r w:rsidR="0074328B" w:rsidRPr="005E314D">
        <w:rPr>
          <w:rFonts w:ascii="Century Gothic" w:hAnsi="Century Gothic" w:cs="Times New Roman"/>
          <w:b/>
          <w:i/>
        </w:rPr>
        <w:t xml:space="preserve">- </w:t>
      </w:r>
      <w:hyperlink r:id="rId49" w:tooltip="Наука" w:history="1">
        <w:r w:rsidR="0074328B" w:rsidRPr="005E314D">
          <w:rPr>
            <w:rStyle w:val="a3"/>
            <w:rFonts w:ascii="Century Gothic" w:hAnsi="Century Gothic" w:cs="Times New Roman"/>
            <w:color w:val="auto"/>
            <w:u w:val="none"/>
          </w:rPr>
          <w:t>наука</w:t>
        </w:r>
      </w:hyperlink>
      <w:r w:rsidR="0074328B" w:rsidRPr="005E314D">
        <w:rPr>
          <w:rFonts w:ascii="Century Gothic" w:hAnsi="Century Gothic" w:cs="Times New Roman"/>
        </w:rPr>
        <w:t xml:space="preserve"> о формах, методах и законах </w:t>
      </w:r>
      <w:hyperlink r:id="rId50" w:tooltip="Интеллект" w:history="1">
        <w:r w:rsidR="0074328B" w:rsidRPr="005E314D">
          <w:rPr>
            <w:rStyle w:val="a3"/>
            <w:rFonts w:ascii="Century Gothic" w:hAnsi="Century Gothic" w:cs="Times New Roman"/>
            <w:color w:val="auto"/>
            <w:u w:val="none"/>
          </w:rPr>
          <w:t>интеллектуальной</w:t>
        </w:r>
      </w:hyperlink>
      <w:r w:rsidR="0074328B" w:rsidRPr="005E314D">
        <w:rPr>
          <w:rFonts w:ascii="Century Gothic" w:hAnsi="Century Gothic" w:cs="Times New Roman"/>
        </w:rPr>
        <w:t xml:space="preserve"> </w:t>
      </w:r>
      <w:hyperlink r:id="rId51" w:tooltip="Познание" w:history="1">
        <w:r w:rsidR="0074328B" w:rsidRPr="005E314D">
          <w:rPr>
            <w:rStyle w:val="a3"/>
            <w:rFonts w:ascii="Century Gothic" w:hAnsi="Century Gothic" w:cs="Times New Roman"/>
            <w:color w:val="auto"/>
            <w:u w:val="none"/>
          </w:rPr>
          <w:t>познавательной деятельности</w:t>
        </w:r>
      </w:hyperlink>
      <w:r w:rsidR="0074328B" w:rsidRPr="005E314D">
        <w:rPr>
          <w:rFonts w:ascii="Century Gothic" w:hAnsi="Century Gothic" w:cs="Times New Roman"/>
        </w:rPr>
        <w:t xml:space="preserve">, формализуемых с помощью </w:t>
      </w:r>
      <w:hyperlink r:id="rId52" w:tooltip="Формализированный язык" w:history="1">
        <w:r w:rsidR="0074328B" w:rsidRPr="005E314D">
          <w:rPr>
            <w:rStyle w:val="a3"/>
            <w:rFonts w:ascii="Century Gothic" w:hAnsi="Century Gothic" w:cs="Times New Roman"/>
            <w:color w:val="auto"/>
            <w:u w:val="none"/>
          </w:rPr>
          <w:t>логического языка</w:t>
        </w:r>
      </w:hyperlink>
      <w:r w:rsidR="0074328B" w:rsidRPr="005E314D">
        <w:rPr>
          <w:rFonts w:ascii="Century Gothic" w:hAnsi="Century Gothic" w:cs="Times New Roman"/>
        </w:rPr>
        <w:t>.</w:t>
      </w:r>
    </w:p>
    <w:p w:rsidR="0087366A" w:rsidRPr="005E314D" w:rsidRDefault="0087366A" w:rsidP="00747EEF">
      <w:pPr>
        <w:rPr>
          <w:rFonts w:ascii="Century Gothic" w:hAnsi="Century Gothic" w:cs="Times New Roman"/>
          <w:b/>
          <w:i/>
        </w:rPr>
      </w:pPr>
    </w:p>
    <w:sectPr w:rsidR="0087366A" w:rsidRPr="005E314D" w:rsidSect="00DD6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47EEF"/>
    <w:rsid w:val="00076DC1"/>
    <w:rsid w:val="00093A6C"/>
    <w:rsid w:val="00141D42"/>
    <w:rsid w:val="00141D5C"/>
    <w:rsid w:val="00280E4E"/>
    <w:rsid w:val="00383729"/>
    <w:rsid w:val="005C0A67"/>
    <w:rsid w:val="005E314D"/>
    <w:rsid w:val="0074328B"/>
    <w:rsid w:val="00747EEF"/>
    <w:rsid w:val="0087366A"/>
    <w:rsid w:val="00910272"/>
    <w:rsid w:val="00BD220F"/>
    <w:rsid w:val="00CC620C"/>
    <w:rsid w:val="00D03E06"/>
    <w:rsid w:val="00DD6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366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43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1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1D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9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8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1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9359">
                      <w:marLeft w:val="240"/>
                      <w:marRight w:val="0"/>
                      <w:marTop w:val="0"/>
                      <w:marBottom w:val="0"/>
                      <w:divBdr>
                        <w:top w:val="single" w:sz="6" w:space="2" w:color="CCCCCC"/>
                        <w:left w:val="single" w:sz="6" w:space="2" w:color="CCCCCC"/>
                        <w:bottom w:val="single" w:sz="6" w:space="2" w:color="CCCCCC"/>
                        <w:right w:val="single" w:sz="6" w:space="2" w:color="CCCCCC"/>
                      </w:divBdr>
                      <w:divsChild>
                        <w:div w:id="199841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41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026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AAAAAA"/>
                                <w:left w:val="single" w:sz="6" w:space="4" w:color="AAAAAA"/>
                                <w:bottom w:val="single" w:sz="6" w:space="4" w:color="AAAAAA"/>
                                <w:right w:val="single" w:sz="6" w:space="4" w:color="AAAAAA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779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7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91%D1%8B%D1%82%D0%B8%D0%B5" TargetMode="External"/><Relationship Id="rId18" Type="http://schemas.openxmlformats.org/officeDocument/2006/relationships/hyperlink" Target="http://ru.wikipedia.org/wiki/%D0%9E%D0%B1%D1%89%D0%B5%D1%81%D1%82%D0%B2%D0%BE" TargetMode="External"/><Relationship Id="rId26" Type="http://schemas.openxmlformats.org/officeDocument/2006/relationships/hyperlink" Target="http://ru.wikipedia.org/wiki/%D0%92%D1%81%D0%B5%D0%BB%D0%B5%D0%BD%D0%BD%D0%B0%D1%8F" TargetMode="External"/><Relationship Id="rId39" Type="http://schemas.openxmlformats.org/officeDocument/2006/relationships/hyperlink" Target="http://ru.wikipedia.org/wiki/%D0%A0%D0%B0%D0%B7%D1%83%D0%B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ru.wikipedia.org/wiki/%D0%A7%D0%B5%D0%BB%D0%BE%D0%B2%D0%B5%D0%BA" TargetMode="External"/><Relationship Id="rId34" Type="http://schemas.openxmlformats.org/officeDocument/2006/relationships/hyperlink" Target="http://ru.wikipedia.org/wiki/%D0%94%D0%B5%D0%BC%D0%BE%D0%BA%D1%80%D0%B0%D1%82%D0%B8%D1%8F" TargetMode="External"/><Relationship Id="rId42" Type="http://schemas.openxmlformats.org/officeDocument/2006/relationships/hyperlink" Target="http://ru.wikipedia.org/wiki/%D0%92%D0%B8%D0%BA%D0%B8%D0%BF%D0%B5%D0%B4%D0%B8%D1%8F:%D0%9F%D1%80%D0%BE%D0%B2%D0%B5%D1%80%D0%BA%D0%B0_%D1%81%D1%82%D0%B0%D1%82%D0%B5%D0%B9/%D0%9F%D0%BE%D1%8F%D1%81%D0%BD%D0%B5%D0%BD%D0%B8%D0%B5_%D0%B4%D0%BB%D1%8F_%D1%87%D0%B8%D1%82%D0%B0%D1%82%D0%B5%D0%BB%D0%B5%D0%B9" TargetMode="External"/><Relationship Id="rId47" Type="http://schemas.openxmlformats.org/officeDocument/2006/relationships/hyperlink" Target="http://ru.wikipedia.org/wiki/%D0%97%D0%BD%D0%B0%D0%BD%D0%B8%D0%B5" TargetMode="External"/><Relationship Id="rId50" Type="http://schemas.openxmlformats.org/officeDocument/2006/relationships/hyperlink" Target="http://ru.wikipedia.org/wiki/%D0%98%D0%BD%D1%82%D0%B5%D0%BB%D0%BB%D0%B5%D0%BA%D1%82" TargetMode="External"/><Relationship Id="rId7" Type="http://schemas.openxmlformats.org/officeDocument/2006/relationships/hyperlink" Target="http://ru.wikipedia.org/wiki/%D0%9E%D0%B1%D1%8A%D0%B5%D0%BA%D1%82%D0%B8%D0%B2%D0%BD%D0%B0%D1%8F_%D1%80%D0%B5%D0%B0%D0%BB%D1%8C%D0%BD%D0%BE%D1%81%D1%82%D1%8C" TargetMode="External"/><Relationship Id="rId12" Type="http://schemas.openxmlformats.org/officeDocument/2006/relationships/hyperlink" Target="http://ru.wikipedia.org/wiki/%D0%A4%D0%B8%D0%BB%D0%BE%D1%81%D0%BE%D1%84%D0%B8%D1%8F" TargetMode="External"/><Relationship Id="rId17" Type="http://schemas.openxmlformats.org/officeDocument/2006/relationships/hyperlink" Target="http://ru.wikipedia.org/wiki/%D0%9D%D0%B0%D1%83%D0%BA%D0%B0" TargetMode="External"/><Relationship Id="rId25" Type="http://schemas.openxmlformats.org/officeDocument/2006/relationships/hyperlink" Target="http://ru.wikipedia.org/wiki/%D0%A0%D0%B5%D0%B0%D0%BB%D1%8C%D0%BD%D0%BE%D1%81%D1%82%D1%8C" TargetMode="External"/><Relationship Id="rId33" Type="http://schemas.openxmlformats.org/officeDocument/2006/relationships/hyperlink" Target="http://ru.wikipedia.org/wiki/%D0%92%D0%BB%D0%B0%D1%81%D1%82%D1%8C" TargetMode="External"/><Relationship Id="rId38" Type="http://schemas.openxmlformats.org/officeDocument/2006/relationships/hyperlink" Target="http://ru.wikipedia.org/wiki/%D0%92%D0%BB%D0%B0%D1%81%D1%82%D1%8C" TargetMode="External"/><Relationship Id="rId46" Type="http://schemas.openxmlformats.org/officeDocument/2006/relationships/hyperlink" Target="http://ru.wikipedia.org/wiki/%D0%A7%D0%B5%D0%BB%D0%BE%D0%B2%D0%B5%D0%BA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u.wikipedia.org/wiki/%D0%9C%D0%B5%D1%82%D0%BE%D0%B4" TargetMode="External"/><Relationship Id="rId20" Type="http://schemas.openxmlformats.org/officeDocument/2006/relationships/hyperlink" Target="http://ru.wikipedia.org/wiki/%D0%94%D0%B8%D1%81%D1%86%D0%B8%D0%BF%D0%BB%D0%B8%D0%BD%D0%B0" TargetMode="External"/><Relationship Id="rId29" Type="http://schemas.openxmlformats.org/officeDocument/2006/relationships/hyperlink" Target="http://ru.wikipedia.org/wiki/%D0%A0%D0%B5%D0%BF%D0%BB%D0%B8%D0%BA%D0%B0" TargetMode="External"/><Relationship Id="rId41" Type="http://schemas.openxmlformats.org/officeDocument/2006/relationships/image" Target="media/image2.png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9F%D0%BE%D0%B7%D0%BD%D0%B0%D0%BD%D0%B8%D0%B5_(%D1%84%D0%B8%D0%BB%D0%BE%D1%81%D0%BE%D1%84%D0%B8%D1%8F)" TargetMode="External"/><Relationship Id="rId11" Type="http://schemas.openxmlformats.org/officeDocument/2006/relationships/hyperlink" Target="http://ru.wikipedia.org/wiki/%D0%9C%D1%8B%D1%88%D0%BB%D0%B5%D0%BD%D0%B8%D0%B5" TargetMode="External"/><Relationship Id="rId24" Type="http://schemas.openxmlformats.org/officeDocument/2006/relationships/hyperlink" Target="http://ru.wikipedia.org/wiki/%D0%A4%D0%B8%D0%BB%D0%BE%D1%81%D0%BE%D1%84%D0%B8%D1%8F" TargetMode="External"/><Relationship Id="rId32" Type="http://schemas.openxmlformats.org/officeDocument/2006/relationships/hyperlink" Target="http://ru.wikipedia.org/wiki/%D0%9D%D0%B0%D1%80%D0%BE%D0%B4" TargetMode="External"/><Relationship Id="rId37" Type="http://schemas.openxmlformats.org/officeDocument/2006/relationships/hyperlink" Target="http://ru.wikipedia.org/wiki/%D0%9F%D0%BE%D0%BB%D0%B5%D0%BC%D0%B8%D0%BA%D0%B0" TargetMode="External"/><Relationship Id="rId40" Type="http://schemas.openxmlformats.org/officeDocument/2006/relationships/image" Target="media/image1.png"/><Relationship Id="rId45" Type="http://schemas.openxmlformats.org/officeDocument/2006/relationships/hyperlink" Target="http://ru.wikipedia.org/wiki/%D0%A1%D0%BE%D0%BA%D1%80%D0%B0%D1%82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://ru.wikipedia.org/wiki/%D0%94%D0%B5%D0%B9%D1%81%D1%82%D0%B2%D0%B8%D1%82%D0%B5%D0%BB%D1%8C%D0%BD%D0%BE%D1%81%D1%82%D1%8C" TargetMode="External"/><Relationship Id="rId15" Type="http://schemas.openxmlformats.org/officeDocument/2006/relationships/hyperlink" Target="http://ru.wikipedia.org/wiki/%D0%A4%D0%B8%D0%BB%D0%BE%D1%81%D0%BE%D1%84%D0%B8%D1%8F" TargetMode="External"/><Relationship Id="rId23" Type="http://schemas.openxmlformats.org/officeDocument/2006/relationships/hyperlink" Target="http://ru.wikipedia.org/wiki/%D0%A4%D0%B8%D0%BB%D0%BE%D1%81%D0%BE%D1%84%D0%B8%D1%8F" TargetMode="External"/><Relationship Id="rId28" Type="http://schemas.openxmlformats.org/officeDocument/2006/relationships/hyperlink" Target="http://ru.wikipedia.org/wiki/%D0%9C%D0%BE%D0%BD%D0%BE%D0%BB%D0%BE%D0%B3" TargetMode="External"/><Relationship Id="rId36" Type="http://schemas.openxmlformats.org/officeDocument/2006/relationships/hyperlink" Target="http://ru.wikipedia.org/wiki/%D0%9E%D1%80%D0%B0%D1%82%D0%BE%D1%80" TargetMode="External"/><Relationship Id="rId49" Type="http://schemas.openxmlformats.org/officeDocument/2006/relationships/hyperlink" Target="http://ru.wikipedia.org/wiki/%D0%9D%D0%B0%D1%83%D0%BA%D0%B0" TargetMode="External"/><Relationship Id="rId10" Type="http://schemas.openxmlformats.org/officeDocument/2006/relationships/hyperlink" Target="http://ru.wikipedia.org/wiki/%D0%9E%D0%B1%D1%89%D0%B5%D1%81%D1%82%D0%B2%D0%BE" TargetMode="External"/><Relationship Id="rId19" Type="http://schemas.openxmlformats.org/officeDocument/2006/relationships/hyperlink" Target="http://ru.wikipedia.org/wiki/%D0%A1%D0%BE%D1%86%D0%B8%D0%B0%D0%BB%D1%8C%D0%BD%D1%8B%D0%B9_%D0%B8%D0%BD%D1%81%D1%82%D0%B8%D1%82%D1%83%D1%82" TargetMode="External"/><Relationship Id="rId31" Type="http://schemas.openxmlformats.org/officeDocument/2006/relationships/hyperlink" Target="http://ru.wikipedia.org/wiki/%D0%9F%D0%BE%D0%BB%D0%B8%D1%82%D0%B8%D1%87%D0%B5%D1%81%D0%BA%D0%B0%D1%8F_%D1%81%D0%B8%D1%81%D1%82%D0%B5%D0%BC%D0%B0" TargetMode="External"/><Relationship Id="rId44" Type="http://schemas.openxmlformats.org/officeDocument/2006/relationships/hyperlink" Target="http://ru.wikipedia.org/w/index.php?title=%D0%9C%D0%B0%D0%B9%D0%B5%D0%B2%D1%82%D0%B8%D0%BA%D0%B0&amp;oldid=27129330&amp;diff=cur&amp;diffonly=0" TargetMode="External"/><Relationship Id="rId52" Type="http://schemas.openxmlformats.org/officeDocument/2006/relationships/hyperlink" Target="http://ru.wikipedia.org/wiki/%D0%A4%D0%BE%D1%80%D0%BC%D0%B0%D0%BB%D0%B8%D0%B7%D0%B8%D1%80%D0%BE%D0%B2%D0%B0%D0%BD%D0%BD%D1%8B%D0%B9_%D1%8F%D0%B7%D1%8B%D0%BA" TargetMode="External"/><Relationship Id="rId4" Type="http://schemas.openxmlformats.org/officeDocument/2006/relationships/hyperlink" Target="http://ru.wikipedia.org/wiki/%D0%A4%D0%B8%D0%BB%D0%BE%D1%81%D0%BE%D1%84%D0%B8%D1%8F" TargetMode="External"/><Relationship Id="rId9" Type="http://schemas.openxmlformats.org/officeDocument/2006/relationships/hyperlink" Target="http://ru.wikipedia.org/wiki/%D0%9F%D1%80%D0%B8%D1%80%D0%BE%D0%B4%D0%B0" TargetMode="External"/><Relationship Id="rId14" Type="http://schemas.openxmlformats.org/officeDocument/2006/relationships/hyperlink" Target="http://ru.wikipedia.org/wiki/%D0%9F%D0%BE%D0%B7%D0%BD%D0%B0%D0%BD%D0%B8%D0%B5_(%D1%84%D0%B8%D0%BB%D0%BE%D1%81%D0%BE%D1%84%D0%B8%D1%8F)" TargetMode="External"/><Relationship Id="rId22" Type="http://schemas.openxmlformats.org/officeDocument/2006/relationships/hyperlink" Target="http://ru.wikipedia.org/wiki/%D0%A6%D0%B5%D0%BD%D0%BD%D0%BE%D1%81%D1%82%D1%8C" TargetMode="External"/><Relationship Id="rId27" Type="http://schemas.openxmlformats.org/officeDocument/2006/relationships/hyperlink" Target="http://ru.wikipedia.org/wiki/%D0%91%D1%8B%D1%82%D0%B8%D0%B5_(%D1%84%D0%B8%D0%BB%D0%BE%D1%81%D0%BE%D1%84%D0%B8%D1%8F)" TargetMode="External"/><Relationship Id="rId30" Type="http://schemas.openxmlformats.org/officeDocument/2006/relationships/hyperlink" Target="http://ru.wikipedia.org/wiki/%D0%A1%D0%BE%D0%B3%D0%BB%D0%B0%D1%81%D0%B8%D0%B5" TargetMode="External"/><Relationship Id="rId35" Type="http://schemas.openxmlformats.org/officeDocument/2006/relationships/hyperlink" Target="http://ru.wikipedia.org/wiki/%D0%94%D0%B5%D0%BC%D0%B0%D0%B3%D0%BE%D0%B3_(%D0%94%D1%80%D0%B5%D0%B2%D0%BD%D1%8F%D1%8F_%D0%93%D1%80%D0%B5%D1%86%D0%B8%D1%8F)" TargetMode="External"/><Relationship Id="rId43" Type="http://schemas.openxmlformats.org/officeDocument/2006/relationships/hyperlink" Target="http://ru.wikipedia.org/w/index.php?title=%D0%9C%D0%B0%D0%B9%D0%B5%D0%B2%D1%82%D0%B8%D0%BA%D0%B0&amp;stable=1" TargetMode="External"/><Relationship Id="rId48" Type="http://schemas.openxmlformats.org/officeDocument/2006/relationships/hyperlink" Target="http://ru.wikipedia.org/wiki/%D0%92%D0%BE%D0%BF%D1%80%D0%BE%D1%81" TargetMode="External"/><Relationship Id="rId8" Type="http://schemas.openxmlformats.org/officeDocument/2006/relationships/hyperlink" Target="http://ru.wikipedia.org/wiki/%D0%97%D0%BD%D0%B0%D0%BD%D0%B8%D0%B5" TargetMode="External"/><Relationship Id="rId51" Type="http://schemas.openxmlformats.org/officeDocument/2006/relationships/hyperlink" Target="http://ru.wikipedia.org/wiki/%D0%9F%D0%BE%D0%B7%D0%BD%D0%B0%D0%BD%D0%B8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кшп</dc:creator>
  <cp:lastModifiedBy>www.PHILka.RU</cp:lastModifiedBy>
  <cp:revision>6</cp:revision>
  <dcterms:created xsi:type="dcterms:W3CDTF">2010-10-28T19:06:00Z</dcterms:created>
  <dcterms:modified xsi:type="dcterms:W3CDTF">2010-12-03T19:55:00Z</dcterms:modified>
</cp:coreProperties>
</file>